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50"/>
        </w:tabs>
        <w:adjustRightInd w:val="0"/>
        <w:snapToGrid w:val="0"/>
        <w:spacing w:line="300" w:lineRule="auto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附件1：杭州青少年活动中心桐庐乐园团购游玩券申请表</w:t>
      </w:r>
    </w:p>
    <w:p>
      <w:pPr>
        <w:widowControl/>
        <w:tabs>
          <w:tab w:val="left" w:pos="750"/>
        </w:tabs>
        <w:adjustRightInd w:val="0"/>
        <w:snapToGrid w:val="0"/>
        <w:spacing w:line="300" w:lineRule="auto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申请时间：</w:t>
      </w:r>
      <w:r>
        <w:rPr>
          <w:szCs w:val="21"/>
          <w:u w:val="single"/>
        </w:rPr>
        <w:t xml:space="preserve">     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</w:rPr>
        <w:t>日</w:t>
      </w:r>
      <w:r>
        <w:rPr>
          <w:szCs w:val="21"/>
        </w:rPr>
        <w:t xml:space="preserve">                            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486"/>
        <w:gridCol w:w="1781"/>
        <w:gridCol w:w="4"/>
        <w:gridCol w:w="858"/>
        <w:gridCol w:w="36"/>
        <w:gridCol w:w="645"/>
        <w:gridCol w:w="840"/>
        <w:gridCol w:w="1140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团购</w:t>
            </w: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76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联系手机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数量小写（张）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数量大写（张）</w:t>
            </w:r>
          </w:p>
        </w:tc>
        <w:tc>
          <w:tcPr>
            <w:tcW w:w="3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总价小写（元）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u w:val="none"/>
              </w:rPr>
              <w:t>￥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总价大写（元）</w:t>
            </w:r>
          </w:p>
        </w:tc>
        <w:tc>
          <w:tcPr>
            <w:tcW w:w="3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color w:val="000000"/>
                <w:sz w:val="28"/>
                <w:szCs w:val="24"/>
              </w:rPr>
              <w:t>增值税普通电子发票</w:t>
            </w:r>
            <w:r>
              <w:rPr>
                <w:rFonts w:ascii="宋体" w:hAnsi="宋体" w:eastAsia="宋体"/>
                <w:b/>
                <w:bCs/>
                <w:snapToGrid w:val="0"/>
                <w:color w:val="000000"/>
                <w:sz w:val="28"/>
                <w:szCs w:val="24"/>
              </w:rPr>
              <w:t>开票资料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8"/>
              </w:rPr>
            </w:pPr>
            <w:r>
              <w:rPr>
                <w:rFonts w:hint="eastAsia"/>
                <w:sz w:val="18"/>
              </w:rPr>
              <w:t>客户</w:t>
            </w:r>
            <w:r>
              <w:rPr>
                <w:rFonts w:hint="eastAsia"/>
                <w:sz w:val="18"/>
                <w:lang w:eastAsia="zh-CN"/>
              </w:rPr>
              <w:t>单位</w:t>
            </w: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71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8"/>
              </w:rPr>
            </w:pPr>
            <w:r>
              <w:rPr>
                <w:rFonts w:hint="eastAsia"/>
                <w:sz w:val="18"/>
              </w:rPr>
              <w:t>纳税人识别号</w:t>
            </w:r>
          </w:p>
        </w:tc>
        <w:tc>
          <w:tcPr>
            <w:tcW w:w="71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/>
                <w:snapToGrid w:val="0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color w:val="000000"/>
                <w:sz w:val="28"/>
                <w:szCs w:val="24"/>
                <w:lang w:val="en-US" w:eastAsia="zh-CN"/>
              </w:rPr>
              <w:t>转账信息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9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04"/>
              <w:jc w:val="left"/>
              <w:textAlignment w:val="auto"/>
              <w:rPr>
                <w:color w:val="auto"/>
              </w:rPr>
            </w:pPr>
            <w:r>
              <w:rPr>
                <w:color w:val="auto"/>
              </w:rPr>
              <w:t>单位名称：杭州青少年活动中心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3"/>
                <w:w w:val="95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/>
              </w:rPr>
              <w:t>单位地址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bidi="ar"/>
              </w:rPr>
              <w:t>：杭州市西湖区昭庆寺里街22号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6160" w:hanging="6160" w:hangingChars="28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开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2"/>
                <w:szCs w:val="22"/>
              </w:rPr>
              <w:t>户银行：工行西湖支行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6160" w:hanging="6160" w:hangingChars="28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帐 号 ：1202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0204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0990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0024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167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6160" w:hanging="6160" w:hangingChars="28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税 号 ：12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/>
              </w:rPr>
              <w:t>33010047012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1229w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/>
                <w:snapToGrid w:val="0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电 话 ：0571－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/>
              </w:rPr>
              <w:t>85821027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申请</w:t>
            </w: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hint="eastAsia" w:ascii="宋体" w:hAnsi="宋体"/>
                <w:szCs w:val="21"/>
                <w:lang w:eastAsia="zh-CN"/>
              </w:rPr>
              <w:t>签字</w:t>
            </w:r>
            <w:r>
              <w:rPr>
                <w:rFonts w:hint="eastAsia" w:ascii="宋体" w:hAnsi="宋体"/>
                <w:szCs w:val="21"/>
              </w:rPr>
              <w:t xml:space="preserve">盖章：    </w:t>
            </w: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4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杭州青少年活动中心桐庐乐园签字</w:t>
            </w:r>
            <w:r>
              <w:rPr>
                <w:rFonts w:hint="eastAsia" w:ascii="宋体" w:hAnsi="宋体"/>
                <w:szCs w:val="21"/>
              </w:rPr>
              <w:t>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9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杭州青少年活动中心财务处签字盖章：</w:t>
            </w: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</w:tbl>
    <w:p>
      <w:pPr>
        <w:spacing w:line="300" w:lineRule="exact"/>
        <w:ind w:left="-178" w:leftChars="-85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Cs w:val="21"/>
        </w:rPr>
        <w:t>说明：</w:t>
      </w:r>
    </w:p>
    <w:p>
      <w:pPr>
        <w:numPr>
          <w:ilvl w:val="0"/>
          <w:numId w:val="1"/>
        </w:numPr>
        <w:spacing w:line="260" w:lineRule="exac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此表一式两份，</w:t>
      </w:r>
      <w:r>
        <w:rPr>
          <w:rFonts w:hint="eastAsia" w:ascii="宋体" w:hAnsi="宋体"/>
          <w:sz w:val="18"/>
          <w:szCs w:val="18"/>
          <w:lang w:eastAsia="zh-CN"/>
        </w:rPr>
        <w:t>双方各一份，三方签字盖章生效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numPr>
          <w:ilvl w:val="0"/>
          <w:numId w:val="1"/>
        </w:numPr>
        <w:spacing w:line="260" w:lineRule="exact"/>
        <w:rPr>
          <w:rFonts w:hint="eastAsia"/>
        </w:rPr>
      </w:pPr>
      <w:r>
        <w:rPr>
          <w:rFonts w:hint="eastAsia" w:ascii="宋体" w:hAnsi="宋体"/>
          <w:sz w:val="18"/>
          <w:szCs w:val="18"/>
        </w:rPr>
        <w:t>游玩券优惠形式采用超额累进制计算方法进行，一经售出概不退换；单张游玩券仅供游玩5个项目，不找零不退现；单张游玩券有效期为</w:t>
      </w:r>
      <w:r>
        <w:rPr>
          <w:rFonts w:hint="eastAsia" w:ascii="宋体" w:hAnsi="宋体"/>
          <w:sz w:val="18"/>
          <w:szCs w:val="18"/>
          <w:lang w:val="en-US" w:eastAsia="zh-CN"/>
        </w:rPr>
        <w:t>1</w:t>
      </w:r>
      <w:r>
        <w:rPr>
          <w:rFonts w:hint="eastAsia" w:ascii="宋体" w:hAnsi="宋体"/>
          <w:sz w:val="18"/>
          <w:szCs w:val="18"/>
        </w:rPr>
        <w:t>个月（以票面有效期为准），过期无效</w:t>
      </w:r>
      <w:r>
        <w:rPr>
          <w:rFonts w:hint="eastAsia" w:ascii="宋体" w:hAnsi="宋体"/>
          <w:sz w:val="18"/>
          <w:szCs w:val="18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21BC64"/>
    <w:multiLevelType w:val="singleLevel"/>
    <w:tmpl w:val="DB21BC6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0MjczNzBmOGY3YzBiNGY1NmFiMmQ5MDY4MDVlZGIifQ=="/>
  </w:docVars>
  <w:rsids>
    <w:rsidRoot w:val="00000000"/>
    <w:rsid w:val="002367E5"/>
    <w:rsid w:val="0C2F32F7"/>
    <w:rsid w:val="0CC102F1"/>
    <w:rsid w:val="0DB75A40"/>
    <w:rsid w:val="0E0D1B45"/>
    <w:rsid w:val="13A11B06"/>
    <w:rsid w:val="146246E2"/>
    <w:rsid w:val="182D0927"/>
    <w:rsid w:val="193728F4"/>
    <w:rsid w:val="1AA44FAF"/>
    <w:rsid w:val="1BB76AD8"/>
    <w:rsid w:val="1F0C74C8"/>
    <w:rsid w:val="1F4C545A"/>
    <w:rsid w:val="1FF233D2"/>
    <w:rsid w:val="209D3040"/>
    <w:rsid w:val="22B30AE1"/>
    <w:rsid w:val="2A0F5D58"/>
    <w:rsid w:val="3662053C"/>
    <w:rsid w:val="3D3B1DBB"/>
    <w:rsid w:val="423C6B22"/>
    <w:rsid w:val="443D1088"/>
    <w:rsid w:val="47B95B8F"/>
    <w:rsid w:val="486E5398"/>
    <w:rsid w:val="49224B0A"/>
    <w:rsid w:val="4A2F6B2E"/>
    <w:rsid w:val="4B5D1C1D"/>
    <w:rsid w:val="4D161017"/>
    <w:rsid w:val="4F314E24"/>
    <w:rsid w:val="50383D5F"/>
    <w:rsid w:val="539909C1"/>
    <w:rsid w:val="54CB0325"/>
    <w:rsid w:val="598A57D1"/>
    <w:rsid w:val="5E5A5DE0"/>
    <w:rsid w:val="6112543F"/>
    <w:rsid w:val="658A2FD9"/>
    <w:rsid w:val="686A1F8C"/>
    <w:rsid w:val="6CC96B1D"/>
    <w:rsid w:val="6D6923C8"/>
    <w:rsid w:val="6F6D369C"/>
    <w:rsid w:val="709306F0"/>
    <w:rsid w:val="748B3EC4"/>
    <w:rsid w:val="762C0B5A"/>
    <w:rsid w:val="780B352A"/>
    <w:rsid w:val="7C8025FB"/>
    <w:rsid w:val="7F5C026F"/>
    <w:rsid w:val="7FBA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830</Words>
  <Characters>956</Characters>
  <Lines>0</Lines>
  <Paragraphs>0</Paragraphs>
  <TotalTime>0</TotalTime>
  <ScaleCrop>false</ScaleCrop>
  <LinksUpToDate>false</LinksUpToDate>
  <CharactersWithSpaces>1069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朱旭峰</cp:lastModifiedBy>
  <dcterms:modified xsi:type="dcterms:W3CDTF">2023-03-29T01:10:09Z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2F72412DB148488FB5BEC408B16DCB06</vt:lpwstr>
  </property>
</Properties>
</file>