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ascii="Times New Roman" w:hAnsi="Times New Roman" w:eastAsia="方正仿宋简体" w:cs="Times New Roman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仿宋简体" w:cs="Times New Roman"/>
          <w:b/>
          <w:bCs/>
          <w:kern w:val="0"/>
          <w:sz w:val="36"/>
          <w:szCs w:val="36"/>
          <w:shd w:val="clear" w:color="auto" w:fill="FFFFFF"/>
        </w:rPr>
        <w:t>日程安排</w:t>
      </w:r>
    </w:p>
    <w:tbl>
      <w:tblPr>
        <w:tblStyle w:val="2"/>
        <w:tblpPr w:leftFromText="180" w:rightFromText="180" w:vertAnchor="text" w:horzAnchor="page" w:tblpX="1802" w:tblpY="51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58"/>
        <w:gridCol w:w="6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6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2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4月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7日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（周一） 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6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报到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破冰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交流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4月18日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（周二）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专题讲座：以茶化人，践行伟大的中华民族精神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6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实践分享：《美好幸福中国茶》课程实践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晚上</w:t>
            </w:r>
          </w:p>
        </w:tc>
        <w:tc>
          <w:tcPr>
            <w:tcW w:w="6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劳动实操：芳若茶道“一心九式”茶叶冲泡技法展示及练习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4月19日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（周三）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6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现场教学：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茶园采茶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6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劳动实践：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制茶、品茶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4月20日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（周四）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传统文化：经典诵读茶会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6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工作研讨：少儿茶修课程体系建设交流会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4月21日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（周五）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6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毕业茶会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6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</w:rPr>
              <w:t>自由返程</w:t>
            </w:r>
          </w:p>
        </w:tc>
      </w:tr>
    </w:tbl>
    <w:p>
      <w:pPr>
        <w:tabs>
          <w:tab w:val="left" w:pos="2154"/>
        </w:tabs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ab/>
      </w:r>
    </w:p>
    <w:p>
      <w:pPr>
        <w:tabs>
          <w:tab w:val="left" w:pos="2154"/>
        </w:tabs>
        <w:jc w:val="left"/>
        <w:rPr>
          <w:rFonts w:hint="eastAsia" w:ascii="Times New Roman" w:hAnsi="Times New Roman" w:eastAsia="宋体" w:cs="Times New Roman"/>
        </w:rPr>
      </w:pPr>
    </w:p>
    <w:p>
      <w:pPr>
        <w:spacing w:line="520" w:lineRule="exact"/>
        <w:jc w:val="lef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备注：</w:t>
      </w:r>
      <w:r>
        <w:rPr>
          <w:rFonts w:ascii="Times New Roman" w:hAnsi="Times New Roman" w:eastAsia="方正仿宋简体" w:cs="Times New Roman"/>
          <w:sz w:val="28"/>
          <w:szCs w:val="28"/>
        </w:rPr>
        <w:t>具体安排以实际培训内容为准）</w:t>
      </w:r>
    </w:p>
    <w:p>
      <w:pPr>
        <w:tabs>
          <w:tab w:val="left" w:pos="2154"/>
        </w:tabs>
        <w:jc w:val="left"/>
        <w:rPr>
          <w:rFonts w:ascii="Times New Roman" w:hAnsi="Times New Roman" w:eastAsia="宋体" w:cs="Times New Roman"/>
        </w:rPr>
      </w:pPr>
    </w:p>
    <w:p>
      <w:pPr>
        <w:jc w:val="lef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br w:type="page"/>
      </w:r>
      <w:r>
        <w:rPr>
          <w:rFonts w:ascii="Times New Roman" w:hAnsi="Times New Roman" w:eastAsia="方正仿宋简体" w:cs="Times New Roman"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仿宋简体" w:cs="Times New Roman"/>
          <w:b/>
          <w:sz w:val="36"/>
          <w:szCs w:val="36"/>
        </w:rPr>
      </w:pPr>
      <w:r>
        <w:rPr>
          <w:rFonts w:ascii="Times New Roman" w:hAnsi="Times New Roman" w:eastAsia="方正仿宋简体" w:cs="Times New Roman"/>
          <w:b/>
          <w:sz w:val="36"/>
          <w:szCs w:val="36"/>
        </w:rPr>
        <w:t>参培回执</w:t>
      </w:r>
    </w:p>
    <w:p>
      <w:pPr>
        <w:spacing w:line="520" w:lineRule="exact"/>
        <w:ind w:left="560"/>
        <w:jc w:val="center"/>
        <w:rPr>
          <w:rFonts w:ascii="Times New Roman" w:hAnsi="Times New Roman" w:eastAsia="方正仿宋简体" w:cs="Times New Roman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979"/>
        <w:gridCol w:w="2002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姓    名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性    别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民    族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职    务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工作单位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电子邮箱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办公电话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手机</w:t>
            </w: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</w:rPr>
              <w:t>/微信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抵达时间</w:t>
            </w:r>
          </w:p>
        </w:tc>
        <w:tc>
          <w:tcPr>
            <w:tcW w:w="197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返程时间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2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饮食要求：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无特殊要求   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清真    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素食（请划勾）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2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是否需要提供单间：是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    否</w:t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 （请划勾）</w:t>
            </w: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（如需提供单间，加收200元/人/天）</w:t>
            </w:r>
          </w:p>
        </w:tc>
      </w:tr>
    </w:tbl>
    <w:p>
      <w:pPr>
        <w:spacing w:line="520" w:lineRule="exact"/>
        <w:ind w:firstLine="280" w:firstLineChars="1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备</w:t>
      </w:r>
      <w:r>
        <w:rPr>
          <w:rFonts w:ascii="Times New Roman" w:hAnsi="Times New Roman" w:eastAsia="方正仿宋简体" w:cs="Times New Roman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第一期培训报名截止日期：</w:t>
      </w:r>
      <w:r>
        <w:rPr>
          <w:rFonts w:ascii="Times New Roman" w:hAnsi="Times New Roman" w:eastAsia="方正仿宋简体" w:cs="Times New Roman"/>
          <w:sz w:val="28"/>
          <w:szCs w:val="28"/>
        </w:rPr>
        <w:t>2023年4月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7</w:t>
      </w:r>
      <w:r>
        <w:rPr>
          <w:rFonts w:ascii="Times New Roman" w:hAnsi="Times New Roman" w:eastAsia="方正仿宋简体" w:cs="Times New Roman"/>
          <w:sz w:val="28"/>
          <w:szCs w:val="28"/>
        </w:rPr>
        <w:t>日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第二、三期培训报名截止日期：</w:t>
      </w:r>
      <w:r>
        <w:rPr>
          <w:rFonts w:ascii="Times New Roman" w:hAnsi="Times New Roman" w:eastAsia="方正仿宋简体" w:cs="Times New Roman"/>
          <w:sz w:val="28"/>
          <w:szCs w:val="28"/>
        </w:rPr>
        <w:t>2023年4月28日</w:t>
      </w:r>
    </w:p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请将回执在报名截止</w:t>
      </w:r>
      <w:r>
        <w:rPr>
          <w:rFonts w:ascii="Times New Roman" w:hAnsi="Times New Roman" w:eastAsia="方正仿宋简体" w:cs="Times New Roman"/>
          <w:sz w:val="28"/>
          <w:szCs w:val="28"/>
        </w:rPr>
        <w:t>前发送至邮箱：</w:t>
      </w:r>
      <w:r>
        <w:rPr>
          <w:rFonts w:ascii="Times New Roman" w:hAnsi="Times New Roman" w:eastAsia="方正仿宋简体" w:cs="Times New Roman"/>
          <w:sz w:val="28"/>
          <w:szCs w:val="28"/>
        </w:rPr>
        <w:fldChar w:fldCharType="begin"/>
      </w:r>
      <w:r>
        <w:rPr>
          <w:rFonts w:ascii="Times New Roman" w:hAnsi="Times New Roman" w:eastAsia="方正仿宋简体" w:cs="Times New Roman"/>
          <w:sz w:val="28"/>
          <w:szCs w:val="28"/>
        </w:rPr>
        <w:instrText xml:space="preserve"> HYPERLINK "mailto:zggxhdb@163.com" </w:instrText>
      </w:r>
      <w:r>
        <w:rPr>
          <w:rFonts w:ascii="Times New Roman" w:hAnsi="Times New Roman" w:eastAsia="方正仿宋简体" w:cs="Times New Roman"/>
          <w:sz w:val="28"/>
          <w:szCs w:val="28"/>
        </w:rPr>
        <w:fldChar w:fldCharType="separate"/>
      </w:r>
      <w:r>
        <w:rPr>
          <w:rFonts w:ascii="Times New Roman" w:hAnsi="Times New Roman" w:eastAsia="方正仿宋简体" w:cs="Times New Roman"/>
          <w:sz w:val="28"/>
          <w:szCs w:val="28"/>
        </w:rPr>
        <w:t>zggxhdb@163.com</w:t>
      </w:r>
      <w:r>
        <w:rPr>
          <w:rFonts w:ascii="Times New Roman" w:hAnsi="Times New Roman" w:eastAsia="方正仿宋简体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；邮件主题命名：茶文化培训（期数）+单位+姓名。</w:t>
      </w:r>
    </w:p>
    <w:p>
      <w:pPr>
        <w:spacing w:line="52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spacing w:line="520" w:lineRule="exact"/>
        <w:ind w:firstLine="300" w:firstLineChars="100"/>
        <w:rPr>
          <w:rFonts w:ascii="Times New Roman" w:hAnsi="Times New Roman" w:eastAsia="方正仿宋简体" w:cs="Times New Roman"/>
          <w:color w:val="000000"/>
          <w:kern w:val="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方正仿宋简体" w:cs="Times New Roman"/>
          <w:sz w:val="28"/>
          <w:szCs w:val="28"/>
          <w:u w:val="single"/>
        </w:rPr>
      </w:pPr>
    </w:p>
    <w:p>
      <w:pPr>
        <w:spacing w:line="5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br w:type="page"/>
      </w:r>
    </w:p>
    <w:p>
      <w:pPr>
        <w:tabs>
          <w:tab w:val="left" w:pos="1380"/>
        </w:tabs>
        <w:spacing w:line="520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附件3</w:t>
      </w:r>
    </w:p>
    <w:p>
      <w:pPr>
        <w:spacing w:beforeLines="50" w:afterLines="50" w:line="520" w:lineRule="exact"/>
        <w:jc w:val="center"/>
        <w:rPr>
          <w:rFonts w:ascii="Times New Roman" w:hAnsi="Times New Roman" w:eastAsia="方正仿宋简体" w:cs="Times New Roman"/>
          <w:b/>
          <w:bCs/>
          <w:sz w:val="36"/>
          <w:szCs w:val="36"/>
        </w:rPr>
      </w:pPr>
      <w:r>
        <w:rPr>
          <w:rFonts w:ascii="Times New Roman" w:hAnsi="Times New Roman" w:eastAsia="方正仿宋简体" w:cs="Times New Roman"/>
          <w:b/>
          <w:bCs/>
          <w:sz w:val="36"/>
          <w:szCs w:val="36"/>
        </w:rPr>
        <w:t>发票信息表</w:t>
      </w:r>
    </w:p>
    <w:tbl>
      <w:tblPr>
        <w:tblStyle w:val="2"/>
        <w:tblpPr w:leftFromText="180" w:rightFromText="180" w:vertAnchor="text" w:horzAnchor="margin" w:tblpXSpec="center" w:tblpY="3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1635"/>
        <w:gridCol w:w="3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参会单位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缴费金额</w:t>
            </w:r>
          </w:p>
        </w:tc>
        <w:tc>
          <w:tcPr>
            <w:tcW w:w="384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sz w:val="30"/>
                <w:szCs w:val="30"/>
              </w:rPr>
              <w:t>发票需求类型（请打√）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635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384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 xml:space="preserve"> 增值税专用发票□</w:t>
            </w:r>
          </w:p>
        </w:tc>
      </w:tr>
    </w:tbl>
    <w:p>
      <w:pPr>
        <w:spacing w:line="520" w:lineRule="exact"/>
        <w:rPr>
          <w:rFonts w:ascii="Times New Roman" w:hAnsi="Times New Roman" w:eastAsia="方正仿宋简体" w:cs="Times New Roman"/>
          <w:b/>
          <w:bCs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方正仿宋简体" w:cs="Times New Roman"/>
          <w:b/>
          <w:bCs/>
          <w:sz w:val="30"/>
          <w:szCs w:val="30"/>
        </w:rPr>
      </w:pPr>
      <w:r>
        <w:rPr>
          <w:rFonts w:ascii="Times New Roman" w:hAnsi="Times New Roman" w:eastAsia="方正仿宋简体" w:cs="Times New Roman"/>
          <w:b/>
          <w:bCs/>
          <w:sz w:val="30"/>
          <w:szCs w:val="30"/>
        </w:rPr>
        <w:t>如需开具增值税专用发票，请提供开票信息（必填）：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02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1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单位名称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2</w:t>
            </w:r>
          </w:p>
        </w:tc>
        <w:tc>
          <w:tcPr>
            <w:tcW w:w="2020" w:type="dxa"/>
            <w:noWrap w:val="0"/>
            <w:vAlign w:val="bottom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纳税人识别号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3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注册地址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4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联系电话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5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开户银行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6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 w:val="30"/>
                <w:szCs w:val="30"/>
              </w:rPr>
              <w:t>银行账号</w:t>
            </w:r>
          </w:p>
        </w:tc>
        <w:tc>
          <w:tcPr>
            <w:tcW w:w="6135" w:type="dxa"/>
            <w:noWrap w:val="0"/>
            <w:vAlign w:val="top"/>
          </w:tcPr>
          <w:p>
            <w:pPr>
              <w:spacing w:beforeLines="50" w:afterLines="50" w:line="520" w:lineRule="exact"/>
              <w:jc w:val="center"/>
              <w:rPr>
                <w:rFonts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仿宋简体" w:cs="Times New Roman"/>
          <w:color w:val="000000"/>
          <w:kern w:val="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方正仿宋简体" w:cs="Times New Roman"/>
          <w:color w:val="000000"/>
          <w:kern w:val="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方正仿宋简体" w:cs="Times New Roman"/>
          <w:color w:val="000000"/>
          <w:kern w:val="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方正仿宋简体" w:cs="Times New Roman"/>
          <w:color w:val="000000"/>
          <w:kern w:val="1"/>
          <w:sz w:val="30"/>
          <w:szCs w:val="30"/>
        </w:rPr>
      </w:pPr>
    </w:p>
    <w:p>
      <w:pPr>
        <w:spacing w:beforeLines="50" w:afterLines="50" w:line="520" w:lineRule="exact"/>
        <w:jc w:val="center"/>
        <w:rPr>
          <w:rFonts w:hint="eastAsia" w:ascii="Times New Roman" w:hAnsi="Times New Roman" w:eastAsia="方正仿宋简体" w:cs="Times New Roman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8562EB9-57F1-445A-B84C-17164B1E4F46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8AB61E5-5219-4E20-BE0E-7B41E76BD1BD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051FCACA-96C0-47F7-B357-67127818EE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WEzOTQ2NTBhZmVhMDgxOTliMGRlNWUyNmNmOTYifQ=="/>
  </w:docVars>
  <w:rsids>
    <w:rsidRoot w:val="663512B5"/>
    <w:rsid w:val="6635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2023-03-10T09:53:00Z</dcterms:created>
  <dc:creator>缑芮</dc:creator>
  <cp:lastModifiedBy>缑芮</cp:lastModifiedBy>
  <dcterms:modified xsi:type="dcterms:W3CDTF">2023-03-10T09:53:38Z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1D9BB8C88C0141F493853047BCE73F81</vt:lpwstr>
  </property>
</Properties>
</file>