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19" w:rsidRDefault="006A68BF">
      <w:pPr>
        <w:jc w:val="lef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</w:p>
    <w:p w:rsidR="00A82F19" w:rsidRDefault="006A68BF">
      <w:pPr>
        <w:widowControl/>
        <w:shd w:val="clear" w:color="auto" w:fill="FFFFFF"/>
        <w:spacing w:line="560" w:lineRule="exact"/>
        <w:ind w:leftChars="306" w:left="2083" w:hangingChars="400" w:hanging="1440"/>
        <w:jc w:val="center"/>
        <w:rPr>
          <w:rFonts w:ascii="方正小标宋简体" w:eastAsia="方正小标宋简体" w:hAnsi="方正小标宋简体" w:cs="方正小标宋_GBK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_GBK" w:hint="eastAsia"/>
          <w:color w:val="000000"/>
          <w:sz w:val="36"/>
          <w:szCs w:val="36"/>
          <w:shd w:val="clear" w:color="auto" w:fill="FFFFFF"/>
        </w:rPr>
        <w:t>第五届温州市青少年数独锦标赛暨第七届</w:t>
      </w:r>
    </w:p>
    <w:p w:rsidR="00A82F19" w:rsidRDefault="006A68BF">
      <w:pPr>
        <w:widowControl/>
        <w:shd w:val="clear" w:color="auto" w:fill="FFFFFF"/>
        <w:spacing w:line="560" w:lineRule="exact"/>
        <w:ind w:leftChars="306" w:left="2083" w:hangingChars="400" w:hanging="144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_GBK" w:hint="eastAsia"/>
          <w:color w:val="000000"/>
          <w:sz w:val="36"/>
          <w:szCs w:val="36"/>
          <w:shd w:val="clear" w:color="auto" w:fill="FFFFFF"/>
        </w:rPr>
        <w:t>浙江省青少年数独锦标赛温州地区选拔赛竞赛办法</w:t>
      </w:r>
    </w:p>
    <w:p w:rsidR="00A82F19" w:rsidRDefault="00A82F19">
      <w:pPr>
        <w:widowControl/>
        <w:shd w:val="clear" w:color="auto" w:fill="FFFFFF"/>
        <w:spacing w:line="560" w:lineRule="exact"/>
        <w:ind w:leftChars="306" w:left="2083" w:hangingChars="400" w:hanging="144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</w:p>
    <w:p w:rsidR="00A82F19" w:rsidRDefault="006A68BF">
      <w:pPr>
        <w:shd w:val="clear" w:color="auto" w:fill="FFFFFF"/>
        <w:spacing w:line="560" w:lineRule="exact"/>
        <w:ind w:firstLineChars="200" w:firstLine="640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楷体_GB2312"/>
          <w:color w:val="000000"/>
          <w:kern w:val="0"/>
          <w:sz w:val="32"/>
          <w:szCs w:val="32"/>
        </w:rPr>
        <w:t>一、</w:t>
      </w:r>
      <w:r>
        <w:rPr>
          <w:rStyle w:val="NormalCharacter"/>
          <w:rFonts w:ascii="黑体" w:eastAsia="黑体" w:hAnsi="黑体" w:cs="楷体_GB2312" w:hint="eastAsia"/>
          <w:color w:val="000000"/>
          <w:kern w:val="0"/>
          <w:sz w:val="32"/>
          <w:szCs w:val="32"/>
        </w:rPr>
        <w:t>比赛时间</w:t>
      </w:r>
      <w:r>
        <w:rPr>
          <w:rStyle w:val="NormalCharacter"/>
          <w:rFonts w:ascii="黑体" w:eastAsia="黑体" w:hAnsi="黑体" w:cs="楷体_GB2312"/>
          <w:color w:val="000000"/>
          <w:kern w:val="0"/>
          <w:sz w:val="32"/>
          <w:szCs w:val="32"/>
        </w:rPr>
        <w:t>和地点</w:t>
      </w:r>
    </w:p>
    <w:p w:rsidR="00A82F19" w:rsidRDefault="006A68BF">
      <w:pPr>
        <w:shd w:val="clear" w:color="auto" w:fill="FFFFFF"/>
        <w:spacing w:line="560" w:lineRule="exact"/>
        <w:ind w:firstLineChars="200" w:firstLine="640"/>
        <w:rPr>
          <w:rStyle w:val="NormalCharacter"/>
          <w:rFonts w:ascii="仿宋_GB2312"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比赛时间：</w:t>
      </w:r>
      <w:r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2025</w:t>
      </w:r>
      <w:r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年</w:t>
      </w:r>
      <w:r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8</w:t>
      </w:r>
      <w:r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月</w:t>
      </w:r>
      <w:r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15</w:t>
      </w:r>
      <w:r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日</w:t>
      </w:r>
    </w:p>
    <w:p w:rsidR="00A82F19" w:rsidRDefault="006A68BF">
      <w:pPr>
        <w:shd w:val="clear" w:color="auto" w:fill="FFFFFF"/>
        <w:spacing w:line="560" w:lineRule="exact"/>
        <w:ind w:firstLineChars="200" w:firstLine="640"/>
        <w:rPr>
          <w:rStyle w:val="NormalCharacter"/>
          <w:rFonts w:ascii="仿宋_GB2312" w:eastAsia="仿宋_GB2312" w:cs="Arial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比赛地点：</w:t>
      </w:r>
      <w:r>
        <w:rPr>
          <w:rStyle w:val="NormalCharacter"/>
          <w:rFonts w:ascii="仿宋_GB2312" w:eastAsia="仿宋_GB2312" w:hAnsi="Times New Roman" w:hint="eastAsia"/>
          <w:color w:val="000000"/>
          <w:kern w:val="0"/>
          <w:sz w:val="32"/>
          <w:szCs w:val="32"/>
        </w:rPr>
        <w:t>温州市</w:t>
      </w:r>
      <w:r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青少年活动中心</w:t>
      </w:r>
    </w:p>
    <w:p w:rsidR="00A82F19" w:rsidRDefault="006A68BF">
      <w:pPr>
        <w:shd w:val="clear" w:color="auto" w:fill="FFFFFF"/>
        <w:spacing w:line="560" w:lineRule="exact"/>
        <w:ind w:firstLineChars="200" w:firstLine="640"/>
        <w:rPr>
          <w:rStyle w:val="NormalCharacter"/>
          <w:rFonts w:ascii="黑体" w:eastAsia="黑体" w:hAnsi="黑体" w:cs="楷体_GB2312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楷体_GB2312" w:hint="eastAsia"/>
          <w:color w:val="000000"/>
          <w:kern w:val="0"/>
          <w:sz w:val="32"/>
          <w:szCs w:val="32"/>
        </w:rPr>
        <w:t>二、组织架构</w:t>
      </w:r>
    </w:p>
    <w:p w:rsidR="00A82F19" w:rsidRDefault="006A68BF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0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：</w:t>
      </w:r>
      <w:r>
        <w:rPr>
          <w:rStyle w:val="NormalCharacter"/>
          <w:rFonts w:ascii="仿宋_GB2312" w:eastAsia="仿宋_GB2312" w:hAnsi="Times New Roman" w:hint="eastAsia"/>
          <w:color w:val="000000"/>
          <w:kern w:val="0"/>
          <w:sz w:val="32"/>
          <w:szCs w:val="32"/>
        </w:rPr>
        <w:t>共青团温州市委员会、温州市体育局、少先队温州市工作委员会</w:t>
      </w:r>
    </w:p>
    <w:p w:rsidR="00A82F19" w:rsidRDefault="006A68BF">
      <w:pPr>
        <w:spacing w:line="560" w:lineRule="exact"/>
        <w:ind w:firstLineChars="200" w:firstLine="640"/>
        <w:rPr>
          <w:rStyle w:val="NormalCharacter"/>
          <w:rFonts w:ascii="仿宋_GB2312" w:eastAsia="仿宋_GB2312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：</w:t>
      </w:r>
      <w:r>
        <w:rPr>
          <w:rStyle w:val="NormalCharacter"/>
          <w:rFonts w:ascii="仿宋_GB2312" w:eastAsia="仿宋_GB2312" w:hAnsi="Times New Roman" w:hint="eastAsia"/>
          <w:color w:val="000000"/>
          <w:kern w:val="0"/>
          <w:sz w:val="32"/>
          <w:szCs w:val="32"/>
        </w:rPr>
        <w:t>温州市</w:t>
      </w:r>
      <w:r>
        <w:rPr>
          <w:rStyle w:val="NormalCharacter"/>
          <w:rFonts w:ascii="仿宋_GB2312" w:eastAsia="仿宋_GB2312" w:hint="eastAsia"/>
          <w:color w:val="000000"/>
          <w:kern w:val="0"/>
          <w:sz w:val="32"/>
          <w:szCs w:val="32"/>
        </w:rPr>
        <w:t>青少年活动中心</w:t>
      </w:r>
    </w:p>
    <w:p w:rsidR="00A82F19" w:rsidRDefault="006A68BF">
      <w:pPr>
        <w:shd w:val="clear" w:color="auto" w:fill="FFFFFF"/>
        <w:spacing w:line="560" w:lineRule="exact"/>
        <w:ind w:firstLineChars="200" w:firstLine="640"/>
        <w:rPr>
          <w:rStyle w:val="NormalCharacter"/>
          <w:rFonts w:ascii="黑体" w:eastAsia="黑体" w:hAnsi="黑体" w:cs="楷体_GB2312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楷体_GB2312"/>
          <w:color w:val="000000"/>
          <w:kern w:val="0"/>
          <w:sz w:val="32"/>
          <w:szCs w:val="32"/>
        </w:rPr>
        <w:t>三</w:t>
      </w:r>
      <w:r>
        <w:rPr>
          <w:rStyle w:val="NormalCharacter"/>
          <w:rFonts w:ascii="黑体" w:eastAsia="黑体" w:hAnsi="黑体" w:cs="楷体_GB2312" w:hint="eastAsia"/>
          <w:color w:val="000000"/>
          <w:kern w:val="0"/>
          <w:sz w:val="32"/>
          <w:szCs w:val="32"/>
        </w:rPr>
        <w:t>、组别设置及赛事安排</w:t>
      </w:r>
    </w:p>
    <w:p w:rsidR="00A82F19" w:rsidRDefault="006A68BF">
      <w:pPr>
        <w:numPr>
          <w:ilvl w:val="0"/>
          <w:numId w:val="2"/>
        </w:numPr>
        <w:shd w:val="clear" w:color="auto" w:fill="FFFFFF"/>
        <w:spacing w:line="560" w:lineRule="exact"/>
        <w:rPr>
          <w:rStyle w:val="NormalCharacter"/>
          <w:rFonts w:ascii="仿宋_GB2312" w:eastAsia="仿宋_GB2312" w:hAnsi="仿宋" w:cs="楷体_GB2312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仿宋" w:cs="楷体_GB2312" w:hint="eastAsia"/>
          <w:color w:val="000000"/>
          <w:kern w:val="0"/>
          <w:sz w:val="32"/>
          <w:szCs w:val="32"/>
        </w:rPr>
        <w:t>组别</w:t>
      </w:r>
    </w:p>
    <w:p w:rsidR="00A82F19" w:rsidRDefault="006A68BF">
      <w:pPr>
        <w:widowControl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U6</w:t>
      </w:r>
      <w:r>
        <w:rPr>
          <w:rFonts w:ascii="仿宋" w:eastAsia="仿宋" w:hAnsi="仿宋" w:hint="eastAsia"/>
          <w:sz w:val="32"/>
          <w:szCs w:val="32"/>
        </w:rPr>
        <w:t>组（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日后出生）</w:t>
      </w:r>
    </w:p>
    <w:p w:rsidR="00A82F19" w:rsidRDefault="006A68BF">
      <w:pPr>
        <w:widowControl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U8</w:t>
      </w:r>
      <w:r>
        <w:rPr>
          <w:rFonts w:ascii="仿宋" w:eastAsia="仿宋" w:hAnsi="仿宋" w:hint="eastAsia"/>
          <w:sz w:val="32"/>
          <w:szCs w:val="32"/>
        </w:rPr>
        <w:t>组（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日后</w:t>
      </w:r>
      <w:r>
        <w:rPr>
          <w:rFonts w:ascii="仿宋" w:eastAsia="仿宋" w:hAnsi="仿宋" w:hint="eastAsia"/>
          <w:sz w:val="32"/>
          <w:szCs w:val="32"/>
        </w:rPr>
        <w:t>-2018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日前）</w:t>
      </w:r>
    </w:p>
    <w:p w:rsidR="00A82F19" w:rsidRDefault="006A68BF">
      <w:pPr>
        <w:widowControl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U10</w:t>
      </w:r>
      <w:r>
        <w:rPr>
          <w:rFonts w:ascii="仿宋" w:eastAsia="仿宋" w:hAnsi="仿宋" w:hint="eastAsia"/>
          <w:sz w:val="32"/>
          <w:szCs w:val="32"/>
        </w:rPr>
        <w:t>组（</w:t>
      </w:r>
      <w:r>
        <w:rPr>
          <w:rFonts w:ascii="仿宋" w:eastAsia="仿宋" w:hAnsi="仿宋" w:hint="eastAsia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日后</w:t>
      </w:r>
      <w:r>
        <w:rPr>
          <w:rFonts w:ascii="仿宋" w:eastAsia="仿宋" w:hAnsi="仿宋" w:hint="eastAsia"/>
          <w:sz w:val="32"/>
          <w:szCs w:val="32"/>
        </w:rPr>
        <w:t>-2016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日前）</w:t>
      </w:r>
    </w:p>
    <w:p w:rsidR="00A82F19" w:rsidRDefault="006A68BF">
      <w:pPr>
        <w:widowControl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U12</w:t>
      </w:r>
      <w:r>
        <w:rPr>
          <w:rFonts w:ascii="仿宋" w:eastAsia="仿宋" w:hAnsi="仿宋" w:hint="eastAsia"/>
          <w:sz w:val="32"/>
          <w:szCs w:val="32"/>
        </w:rPr>
        <w:t>组（</w:t>
      </w:r>
      <w:r>
        <w:rPr>
          <w:rFonts w:ascii="仿宋" w:eastAsia="仿宋" w:hAnsi="仿宋" w:hint="eastAsia"/>
          <w:sz w:val="32"/>
          <w:szCs w:val="32"/>
        </w:rPr>
        <w:t>2013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日后</w:t>
      </w:r>
      <w:r>
        <w:rPr>
          <w:rFonts w:ascii="仿宋" w:eastAsia="仿宋" w:hAnsi="仿宋" w:hint="eastAsia"/>
          <w:sz w:val="32"/>
          <w:szCs w:val="32"/>
        </w:rPr>
        <w:t>-2014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日前）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A82F19" w:rsidRDefault="006A68BF">
      <w:pPr>
        <w:widowControl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5.U18</w:t>
      </w:r>
      <w:r>
        <w:rPr>
          <w:rFonts w:ascii="仿宋" w:eastAsia="仿宋" w:hAnsi="仿宋" w:hint="eastAsia"/>
          <w:sz w:val="32"/>
          <w:szCs w:val="32"/>
        </w:rPr>
        <w:t>组（</w:t>
      </w:r>
      <w:r>
        <w:rPr>
          <w:rFonts w:ascii="仿宋" w:eastAsia="仿宋" w:hAnsi="仿宋" w:hint="eastAsia"/>
          <w:sz w:val="32"/>
          <w:szCs w:val="32"/>
        </w:rPr>
        <w:t>2007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日后</w:t>
      </w:r>
      <w:r>
        <w:rPr>
          <w:rFonts w:ascii="仿宋" w:eastAsia="仿宋" w:hAnsi="仿宋" w:hint="eastAsia"/>
          <w:sz w:val="32"/>
          <w:szCs w:val="32"/>
        </w:rPr>
        <w:t>-2012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日前）</w:t>
      </w:r>
    </w:p>
    <w:p w:rsidR="00A82F19" w:rsidRDefault="006A68BF">
      <w:pPr>
        <w:numPr>
          <w:ilvl w:val="0"/>
          <w:numId w:val="2"/>
        </w:numPr>
        <w:shd w:val="clear" w:color="auto" w:fill="FFFFFF"/>
        <w:spacing w:line="560" w:lineRule="exact"/>
        <w:rPr>
          <w:rStyle w:val="NormalCharacter"/>
          <w:rFonts w:ascii="仿宋_GB2312" w:eastAsia="仿宋_GB2312" w:hAnsi="楷体_GB2312" w:cs="楷体_GB2312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楷体_GB2312" w:cs="楷体_GB2312" w:hint="eastAsia"/>
          <w:color w:val="000000"/>
          <w:kern w:val="0"/>
          <w:sz w:val="32"/>
          <w:szCs w:val="32"/>
        </w:rPr>
        <w:t>赛事安排</w:t>
      </w:r>
    </w:p>
    <w:p w:rsidR="00A82F19" w:rsidRDefault="006A68BF">
      <w:pPr>
        <w:spacing w:line="560" w:lineRule="exact"/>
        <w:ind w:firstLineChars="200" w:firstLine="640"/>
        <w:rPr>
          <w:rFonts w:ascii="仿宋_GB2312" w:eastAsia="仿宋_GB2312" w:hAnsi="仿宋" w:cs="黑体"/>
          <w:kern w:val="16"/>
          <w:sz w:val="32"/>
        </w:rPr>
      </w:pPr>
      <w:r>
        <w:rPr>
          <w:rFonts w:ascii="仿宋_GB2312" w:eastAsia="仿宋_GB2312" w:hAnsi="仿宋" w:cs="黑体" w:hint="eastAsia"/>
          <w:kern w:val="16"/>
          <w:sz w:val="32"/>
        </w:rPr>
        <w:t xml:space="preserve">8:00 </w:t>
      </w:r>
      <w:r>
        <w:rPr>
          <w:rFonts w:ascii="仿宋_GB2312" w:eastAsia="仿宋_GB2312" w:hAnsi="仿宋" w:cs="黑体" w:hint="eastAsia"/>
          <w:kern w:val="16"/>
          <w:sz w:val="32"/>
        </w:rPr>
        <w:t>—</w:t>
      </w:r>
      <w:r>
        <w:rPr>
          <w:rFonts w:ascii="仿宋_GB2312" w:eastAsia="仿宋_GB2312" w:hAnsi="仿宋" w:cs="黑体" w:hint="eastAsia"/>
          <w:kern w:val="16"/>
          <w:sz w:val="32"/>
        </w:rPr>
        <w:t xml:space="preserve">8:30 </w:t>
      </w:r>
      <w:r>
        <w:rPr>
          <w:rFonts w:eastAsia="仿宋_GB2312" w:cs="Calibri"/>
          <w:kern w:val="16"/>
          <w:sz w:val="32"/>
        </w:rPr>
        <w:t xml:space="preserve">       </w:t>
      </w:r>
      <w:r>
        <w:rPr>
          <w:rFonts w:ascii="仿宋_GB2312" w:eastAsia="仿宋_GB2312" w:hAnsi="仿宋" w:cs="黑体" w:hint="eastAsia"/>
          <w:kern w:val="16"/>
          <w:sz w:val="32"/>
        </w:rPr>
        <w:t>选手签到、入场</w:t>
      </w:r>
    </w:p>
    <w:p w:rsidR="00A82F19" w:rsidRDefault="006A68BF">
      <w:pPr>
        <w:spacing w:line="560" w:lineRule="exact"/>
        <w:ind w:firstLineChars="200" w:firstLine="640"/>
        <w:rPr>
          <w:rFonts w:ascii="仿宋_GB2312" w:eastAsia="仿宋_GB2312" w:hAnsi="仿宋" w:cs="黑体"/>
          <w:kern w:val="16"/>
          <w:sz w:val="32"/>
        </w:rPr>
      </w:pPr>
      <w:r>
        <w:rPr>
          <w:rFonts w:ascii="仿宋_GB2312" w:eastAsia="仿宋_GB2312" w:hAnsi="仿宋" w:cs="黑体" w:hint="eastAsia"/>
          <w:kern w:val="16"/>
          <w:sz w:val="32"/>
        </w:rPr>
        <w:t xml:space="preserve">8:30 </w:t>
      </w:r>
      <w:r>
        <w:rPr>
          <w:rFonts w:ascii="仿宋_GB2312" w:eastAsia="仿宋_GB2312" w:hAnsi="仿宋" w:cs="黑体" w:hint="eastAsia"/>
          <w:kern w:val="16"/>
          <w:sz w:val="32"/>
        </w:rPr>
        <w:t>—</w:t>
      </w:r>
      <w:r>
        <w:rPr>
          <w:rFonts w:ascii="仿宋_GB2312" w:eastAsia="仿宋_GB2312" w:hAnsi="仿宋" w:cs="黑体" w:hint="eastAsia"/>
          <w:kern w:val="16"/>
          <w:sz w:val="32"/>
        </w:rPr>
        <w:t xml:space="preserve">8:50 </w:t>
      </w:r>
      <w:r>
        <w:rPr>
          <w:rFonts w:eastAsia="仿宋_GB2312" w:cs="Calibri"/>
          <w:kern w:val="16"/>
          <w:sz w:val="32"/>
        </w:rPr>
        <w:t xml:space="preserve">       </w:t>
      </w:r>
      <w:r>
        <w:rPr>
          <w:rFonts w:ascii="仿宋_GB2312" w:eastAsia="仿宋_GB2312" w:hAnsi="仿宋" w:cs="黑体" w:hint="eastAsia"/>
          <w:kern w:val="16"/>
          <w:sz w:val="32"/>
        </w:rPr>
        <w:t>开幕式</w:t>
      </w:r>
    </w:p>
    <w:p w:rsidR="00A82F19" w:rsidRDefault="006A68BF">
      <w:pPr>
        <w:spacing w:line="560" w:lineRule="exact"/>
        <w:ind w:firstLineChars="200" w:firstLine="640"/>
        <w:rPr>
          <w:rFonts w:ascii="仿宋_GB2312" w:eastAsia="仿宋_GB2312" w:hAnsi="仿宋" w:cs="黑体"/>
          <w:kern w:val="16"/>
          <w:sz w:val="32"/>
        </w:rPr>
      </w:pPr>
      <w:r>
        <w:rPr>
          <w:rFonts w:ascii="仿宋_GB2312" w:eastAsia="仿宋_GB2312" w:hAnsi="仿宋" w:cs="黑体" w:hint="eastAsia"/>
          <w:kern w:val="16"/>
          <w:sz w:val="32"/>
        </w:rPr>
        <w:t xml:space="preserve">9:00 </w:t>
      </w:r>
      <w:r>
        <w:rPr>
          <w:rFonts w:ascii="仿宋_GB2312" w:eastAsia="仿宋_GB2312" w:hAnsi="仿宋" w:cs="黑体" w:hint="eastAsia"/>
          <w:kern w:val="16"/>
          <w:sz w:val="32"/>
        </w:rPr>
        <w:t>—</w:t>
      </w:r>
      <w:r>
        <w:rPr>
          <w:rFonts w:ascii="仿宋_GB2312" w:eastAsia="仿宋_GB2312" w:hAnsi="仿宋" w:cs="黑体" w:hint="eastAsia"/>
          <w:kern w:val="16"/>
          <w:sz w:val="32"/>
        </w:rPr>
        <w:t xml:space="preserve">9:30 </w:t>
      </w:r>
      <w:r>
        <w:rPr>
          <w:rFonts w:eastAsia="仿宋_GB2312" w:cs="Calibri"/>
          <w:kern w:val="16"/>
          <w:sz w:val="32"/>
        </w:rPr>
        <w:t>  </w:t>
      </w:r>
      <w:r>
        <w:rPr>
          <w:rFonts w:eastAsia="仿宋_GB2312" w:cs="Calibri" w:hint="eastAsia"/>
          <w:kern w:val="16"/>
          <w:sz w:val="32"/>
        </w:rPr>
        <w:t xml:space="preserve">    </w:t>
      </w:r>
      <w:r>
        <w:rPr>
          <w:rFonts w:ascii="仿宋_GB2312" w:eastAsia="仿宋_GB2312" w:hAnsi="仿宋" w:cs="黑体" w:hint="eastAsia"/>
          <w:kern w:val="16"/>
          <w:sz w:val="32"/>
        </w:rPr>
        <w:t>个人标准赛第一轮</w:t>
      </w:r>
      <w:r>
        <w:rPr>
          <w:rFonts w:ascii="仿宋_GB2312" w:eastAsia="仿宋_GB2312" w:hAnsi="仿宋" w:cs="黑体" w:hint="eastAsia"/>
          <w:kern w:val="16"/>
          <w:sz w:val="32"/>
        </w:rPr>
        <w:t xml:space="preserve">     </w:t>
      </w:r>
      <w:r>
        <w:rPr>
          <w:rFonts w:ascii="仿宋_GB2312" w:eastAsia="仿宋_GB2312" w:hAnsi="仿宋" w:cs="黑体" w:hint="eastAsia"/>
          <w:kern w:val="16"/>
          <w:sz w:val="32"/>
        </w:rPr>
        <w:t>限时</w:t>
      </w:r>
      <w:r>
        <w:rPr>
          <w:rFonts w:ascii="仿宋_GB2312" w:eastAsia="仿宋_GB2312" w:hAnsi="仿宋" w:cs="黑体" w:hint="eastAsia"/>
          <w:kern w:val="16"/>
          <w:sz w:val="32"/>
        </w:rPr>
        <w:t>30</w:t>
      </w:r>
      <w:r>
        <w:rPr>
          <w:rFonts w:ascii="仿宋_GB2312" w:eastAsia="仿宋_GB2312" w:hAnsi="仿宋" w:cs="黑体" w:hint="eastAsia"/>
          <w:kern w:val="16"/>
          <w:sz w:val="32"/>
        </w:rPr>
        <w:t>分钟</w:t>
      </w:r>
    </w:p>
    <w:p w:rsidR="00A82F19" w:rsidRDefault="006A68BF">
      <w:pPr>
        <w:spacing w:line="560" w:lineRule="exact"/>
        <w:ind w:firstLineChars="200" w:firstLine="640"/>
        <w:rPr>
          <w:rFonts w:ascii="仿宋_GB2312" w:eastAsia="仿宋_GB2312" w:hAnsi="仿宋" w:cs="黑体"/>
          <w:kern w:val="16"/>
          <w:sz w:val="32"/>
        </w:rPr>
      </w:pPr>
      <w:r>
        <w:rPr>
          <w:rFonts w:ascii="仿宋_GB2312" w:eastAsia="仿宋_GB2312" w:hAnsi="仿宋" w:cs="黑体" w:hint="eastAsia"/>
          <w:kern w:val="16"/>
          <w:sz w:val="32"/>
        </w:rPr>
        <w:t xml:space="preserve">9:45 </w:t>
      </w:r>
      <w:r>
        <w:rPr>
          <w:rFonts w:ascii="仿宋_GB2312" w:eastAsia="仿宋_GB2312" w:hAnsi="仿宋" w:cs="黑体" w:hint="eastAsia"/>
          <w:kern w:val="16"/>
          <w:sz w:val="32"/>
        </w:rPr>
        <w:t>—</w:t>
      </w:r>
      <w:r>
        <w:rPr>
          <w:rFonts w:ascii="仿宋_GB2312" w:eastAsia="仿宋_GB2312" w:hAnsi="仿宋" w:cs="黑体" w:hint="eastAsia"/>
          <w:kern w:val="16"/>
          <w:sz w:val="32"/>
        </w:rPr>
        <w:t xml:space="preserve">10:15 </w:t>
      </w:r>
      <w:r>
        <w:rPr>
          <w:rFonts w:eastAsia="仿宋_GB2312" w:cs="Calibri"/>
          <w:kern w:val="16"/>
          <w:sz w:val="32"/>
        </w:rPr>
        <w:t>  </w:t>
      </w:r>
      <w:r>
        <w:rPr>
          <w:rFonts w:eastAsia="仿宋_GB2312" w:cs="Calibri" w:hint="eastAsia"/>
          <w:kern w:val="16"/>
          <w:sz w:val="32"/>
        </w:rPr>
        <w:t xml:space="preserve">   </w:t>
      </w:r>
      <w:r>
        <w:rPr>
          <w:rFonts w:ascii="仿宋_GB2312" w:eastAsia="仿宋_GB2312" w:hAnsi="仿宋" w:cs="黑体" w:hint="eastAsia"/>
          <w:kern w:val="16"/>
          <w:sz w:val="32"/>
        </w:rPr>
        <w:t>个人异型赛第二轮</w:t>
      </w:r>
      <w:r>
        <w:rPr>
          <w:rFonts w:ascii="仿宋_GB2312" w:eastAsia="仿宋_GB2312" w:hAnsi="仿宋" w:cs="黑体" w:hint="eastAsia"/>
          <w:kern w:val="16"/>
          <w:sz w:val="32"/>
        </w:rPr>
        <w:t xml:space="preserve"> </w:t>
      </w:r>
      <w:r>
        <w:rPr>
          <w:rFonts w:eastAsia="仿宋_GB2312" w:cs="Calibri"/>
          <w:kern w:val="16"/>
          <w:sz w:val="32"/>
        </w:rPr>
        <w:t>  </w:t>
      </w:r>
      <w:r>
        <w:rPr>
          <w:rFonts w:eastAsia="仿宋_GB2312" w:cs="Calibri" w:hint="eastAsia"/>
          <w:kern w:val="16"/>
          <w:sz w:val="32"/>
        </w:rPr>
        <w:t xml:space="preserve">   </w:t>
      </w:r>
      <w:r>
        <w:rPr>
          <w:rFonts w:ascii="仿宋_GB2312" w:eastAsia="仿宋_GB2312" w:hAnsi="仿宋" w:cs="黑体" w:hint="eastAsia"/>
          <w:kern w:val="16"/>
          <w:sz w:val="32"/>
        </w:rPr>
        <w:t>限时</w:t>
      </w:r>
      <w:r>
        <w:rPr>
          <w:rFonts w:ascii="仿宋_GB2312" w:eastAsia="仿宋_GB2312" w:hAnsi="仿宋" w:cs="黑体" w:hint="eastAsia"/>
          <w:kern w:val="16"/>
          <w:sz w:val="32"/>
        </w:rPr>
        <w:t>30</w:t>
      </w:r>
      <w:r>
        <w:rPr>
          <w:rFonts w:ascii="仿宋_GB2312" w:eastAsia="仿宋_GB2312" w:hAnsi="仿宋" w:cs="黑体" w:hint="eastAsia"/>
          <w:kern w:val="16"/>
          <w:sz w:val="32"/>
        </w:rPr>
        <w:t>分钟</w:t>
      </w:r>
    </w:p>
    <w:p w:rsidR="00A82F19" w:rsidRDefault="006A68BF">
      <w:pPr>
        <w:spacing w:line="560" w:lineRule="exact"/>
        <w:ind w:firstLineChars="200" w:firstLine="640"/>
        <w:rPr>
          <w:rFonts w:ascii="仿宋" w:eastAsia="仿宋" w:hAnsi="仿宋" w:cs="黑体"/>
          <w:kern w:val="16"/>
          <w:sz w:val="32"/>
        </w:rPr>
      </w:pPr>
      <w:r>
        <w:rPr>
          <w:rFonts w:ascii="仿宋_GB2312" w:eastAsia="仿宋_GB2312" w:hAnsi="仿宋" w:cs="黑体" w:hint="eastAsia"/>
          <w:kern w:val="16"/>
          <w:sz w:val="32"/>
        </w:rPr>
        <w:t>10:30</w:t>
      </w:r>
      <w:r>
        <w:rPr>
          <w:rFonts w:ascii="仿宋_GB2312" w:eastAsia="仿宋_GB2312" w:hAnsi="仿宋" w:cs="黑体" w:hint="eastAsia"/>
          <w:kern w:val="16"/>
          <w:sz w:val="32"/>
        </w:rPr>
        <w:t>—</w:t>
      </w:r>
      <w:r>
        <w:rPr>
          <w:rFonts w:ascii="仿宋_GB2312" w:eastAsia="仿宋_GB2312" w:hAnsi="仿宋" w:cs="黑体" w:hint="eastAsia"/>
          <w:kern w:val="16"/>
          <w:sz w:val="32"/>
        </w:rPr>
        <w:t>11:10</w:t>
      </w:r>
      <w:r>
        <w:rPr>
          <w:rFonts w:eastAsia="仿宋_GB2312" w:cs="Calibri"/>
          <w:kern w:val="16"/>
          <w:sz w:val="32"/>
        </w:rPr>
        <w:t xml:space="preserve">   </w:t>
      </w:r>
      <w:r>
        <w:rPr>
          <w:rFonts w:eastAsia="仿宋_GB2312" w:cs="Calibri" w:hint="eastAsia"/>
          <w:kern w:val="16"/>
          <w:sz w:val="32"/>
        </w:rPr>
        <w:t xml:space="preserve">   </w:t>
      </w:r>
      <w:r>
        <w:rPr>
          <w:rFonts w:ascii="仿宋_GB2312" w:eastAsia="仿宋_GB2312" w:hAnsi="仿宋" w:cs="黑体" w:hint="eastAsia"/>
          <w:kern w:val="16"/>
          <w:sz w:val="32"/>
        </w:rPr>
        <w:t>个人混合赛第三轮</w:t>
      </w:r>
      <w:r>
        <w:rPr>
          <w:rFonts w:ascii="仿宋_GB2312" w:eastAsia="仿宋_GB2312" w:hAnsi="仿宋" w:cs="黑体" w:hint="eastAsia"/>
          <w:kern w:val="16"/>
          <w:sz w:val="32"/>
        </w:rPr>
        <w:t xml:space="preserve"> </w:t>
      </w:r>
      <w:r>
        <w:rPr>
          <w:rFonts w:eastAsia="仿宋_GB2312" w:cs="Calibri"/>
          <w:kern w:val="16"/>
          <w:sz w:val="32"/>
        </w:rPr>
        <w:t xml:space="preserve">   </w:t>
      </w:r>
      <w:r>
        <w:rPr>
          <w:rFonts w:eastAsia="仿宋_GB2312" w:cs="Calibri" w:hint="eastAsia"/>
          <w:kern w:val="16"/>
          <w:sz w:val="32"/>
        </w:rPr>
        <w:t xml:space="preserve">  </w:t>
      </w:r>
      <w:r>
        <w:rPr>
          <w:rFonts w:ascii="仿宋_GB2312" w:eastAsia="仿宋_GB2312" w:hAnsi="仿宋" w:cs="黑体" w:hint="eastAsia"/>
          <w:kern w:val="16"/>
          <w:sz w:val="32"/>
        </w:rPr>
        <w:t>限时</w:t>
      </w:r>
      <w:r>
        <w:rPr>
          <w:rFonts w:ascii="仿宋_GB2312" w:eastAsia="仿宋_GB2312" w:hAnsi="仿宋" w:cs="黑体" w:hint="eastAsia"/>
          <w:kern w:val="16"/>
          <w:sz w:val="32"/>
        </w:rPr>
        <w:t>40</w:t>
      </w:r>
      <w:r>
        <w:rPr>
          <w:rFonts w:ascii="仿宋_GB2312" w:eastAsia="仿宋_GB2312" w:hAnsi="仿宋" w:cs="黑体" w:hint="eastAsia"/>
          <w:kern w:val="16"/>
          <w:sz w:val="32"/>
        </w:rPr>
        <w:t>分钟</w:t>
      </w:r>
    </w:p>
    <w:p w:rsidR="00A82F19" w:rsidRDefault="006A68BF">
      <w:pPr>
        <w:shd w:val="clear" w:color="auto" w:fill="FFFFFF"/>
        <w:spacing w:line="560" w:lineRule="exact"/>
        <w:ind w:firstLineChars="200" w:firstLine="640"/>
        <w:rPr>
          <w:rStyle w:val="NormalCharacter"/>
          <w:rFonts w:ascii="黑体" w:eastAsia="黑体" w:hAnsi="黑体" w:cs="楷体_GB2312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楷体_GB2312"/>
          <w:color w:val="000000"/>
          <w:kern w:val="0"/>
          <w:sz w:val="32"/>
          <w:szCs w:val="32"/>
        </w:rPr>
        <w:lastRenderedPageBreak/>
        <w:t>四</w:t>
      </w:r>
      <w:r>
        <w:rPr>
          <w:rStyle w:val="NormalCharacter"/>
          <w:rFonts w:ascii="黑体" w:eastAsia="黑体" w:hAnsi="黑体" w:cs="楷体_GB2312" w:hint="eastAsia"/>
          <w:color w:val="000000"/>
          <w:kern w:val="0"/>
          <w:sz w:val="32"/>
          <w:szCs w:val="32"/>
        </w:rPr>
        <w:t>、比赛项目</w:t>
      </w:r>
    </w:p>
    <w:p w:rsidR="00A82F19" w:rsidRDefault="006A68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  <w:t>本次报名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限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300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人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扫描二维码查看题型说明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 w:rsidR="00A82F19" w:rsidRDefault="006A68B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noProof/>
          <w:color w:val="000000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1768475</wp:posOffset>
            </wp:positionH>
            <wp:positionV relativeFrom="paragraph">
              <wp:posOffset>152400</wp:posOffset>
            </wp:positionV>
            <wp:extent cx="2382520" cy="2382520"/>
            <wp:effectExtent l="0" t="0" r="17779" b="17779"/>
            <wp:wrapNone/>
            <wp:docPr id="9" name="图片 9" descr="c7282b1dff3a25ceef98a93272361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238252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A82F19" w:rsidRDefault="00A82F1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</w:pPr>
    </w:p>
    <w:p w:rsidR="00A82F19" w:rsidRDefault="00A82F19">
      <w:pPr>
        <w:pStyle w:val="a9"/>
        <w:spacing w:after="0" w:line="560" w:lineRule="exact"/>
        <w:ind w:firstLine="640"/>
        <w:rPr>
          <w:rFonts w:ascii="仿宋_GB2312" w:hAnsi="仿宋" w:cs="仿宋"/>
          <w:color w:val="000000"/>
          <w:kern w:val="0"/>
          <w:sz w:val="32"/>
          <w:szCs w:val="32"/>
          <w:shd w:val="clear" w:color="auto" w:fill="FFFFFF"/>
        </w:rPr>
      </w:pPr>
    </w:p>
    <w:p w:rsidR="00A82F19" w:rsidRDefault="00A82F19">
      <w:pPr>
        <w:pStyle w:val="a9"/>
        <w:spacing w:after="0" w:line="560" w:lineRule="exact"/>
        <w:ind w:firstLine="640"/>
        <w:rPr>
          <w:rFonts w:ascii="仿宋_GB2312" w:hAnsi="仿宋" w:cs="仿宋"/>
          <w:color w:val="000000"/>
          <w:kern w:val="0"/>
          <w:sz w:val="32"/>
          <w:szCs w:val="32"/>
          <w:shd w:val="clear" w:color="auto" w:fill="FFFFFF"/>
        </w:rPr>
      </w:pPr>
    </w:p>
    <w:p w:rsidR="00A82F19" w:rsidRDefault="00A82F19">
      <w:pPr>
        <w:pStyle w:val="a9"/>
        <w:spacing w:after="0" w:line="560" w:lineRule="exact"/>
        <w:ind w:firstLine="640"/>
        <w:rPr>
          <w:rFonts w:ascii="仿宋_GB2312" w:hAnsi="仿宋" w:cs="仿宋"/>
          <w:color w:val="000000"/>
          <w:kern w:val="0"/>
          <w:sz w:val="32"/>
          <w:szCs w:val="32"/>
          <w:shd w:val="clear" w:color="auto" w:fill="FFFFFF"/>
        </w:rPr>
      </w:pPr>
    </w:p>
    <w:p w:rsidR="00A82F19" w:rsidRDefault="00A82F19">
      <w:pPr>
        <w:pStyle w:val="a9"/>
        <w:spacing w:after="0" w:line="560" w:lineRule="exact"/>
        <w:ind w:firstLineChars="0" w:firstLine="0"/>
        <w:rPr>
          <w:rFonts w:ascii="仿宋_GB2312" w:hAnsi="仿宋" w:cs="仿宋"/>
          <w:color w:val="000000"/>
          <w:kern w:val="0"/>
          <w:sz w:val="32"/>
          <w:szCs w:val="32"/>
          <w:shd w:val="clear" w:color="auto" w:fill="FFFFFF"/>
        </w:rPr>
      </w:pPr>
    </w:p>
    <w:p w:rsidR="00A82F19" w:rsidRDefault="006A68BF">
      <w:pPr>
        <w:shd w:val="clear" w:color="auto" w:fill="FFFFFF"/>
        <w:spacing w:line="560" w:lineRule="exact"/>
        <w:ind w:firstLineChars="200" w:firstLine="640"/>
        <w:rPr>
          <w:rStyle w:val="NormalCharacter"/>
          <w:rFonts w:ascii="黑体" w:eastAsia="黑体" w:hAnsi="黑体" w:cs="楷体_GB2312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楷体_GB2312"/>
          <w:color w:val="000000"/>
          <w:kern w:val="0"/>
          <w:sz w:val="32"/>
          <w:szCs w:val="32"/>
        </w:rPr>
        <w:t>五、</w:t>
      </w:r>
      <w:r>
        <w:rPr>
          <w:rStyle w:val="NormalCharacter"/>
          <w:rFonts w:ascii="黑体" w:eastAsia="黑体" w:hAnsi="黑体" w:cs="楷体_GB2312" w:hint="eastAsia"/>
          <w:color w:val="000000"/>
          <w:kern w:val="0"/>
          <w:sz w:val="32"/>
          <w:szCs w:val="32"/>
        </w:rPr>
        <w:t>参赛对象和报名方式</w:t>
      </w:r>
    </w:p>
    <w:p w:rsidR="00A82F19" w:rsidRDefault="006A68BF">
      <w:pPr>
        <w:pStyle w:val="ab"/>
        <w:shd w:val="clear" w:color="auto" w:fill="FFFFFF"/>
        <w:spacing w:line="560" w:lineRule="exact"/>
        <w:ind w:firstLine="640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（一）参赛对象：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全市青少年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A82F19" w:rsidRDefault="006A68BF">
      <w:pPr>
        <w:spacing w:line="560" w:lineRule="exact"/>
        <w:ind w:left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  <w:lang w:val="es-ES"/>
        </w:rPr>
        <w:t>（二）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  <w:lang w:val="es-ES"/>
        </w:rPr>
        <w:t xml:space="preserve">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  <w:lang w:val="es-ES"/>
        </w:rPr>
        <w:t>报名方式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  <w:lang w:val="es-ES"/>
        </w:rPr>
        <w:t>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关注“温州市青少年活动中心”微信公众</w:t>
      </w:r>
    </w:p>
    <w:p w:rsidR="00A82F19" w:rsidRDefault="006A68BF">
      <w:pPr>
        <w:spacing w:line="560" w:lineRule="exact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号，点击“活动报名”—“数独锦标赛”菜单报名。</w:t>
      </w:r>
    </w:p>
    <w:p w:rsidR="00A82F19" w:rsidRDefault="006A68BF">
      <w:pPr>
        <w:shd w:val="clear" w:color="auto" w:fill="FFFFFF"/>
        <w:spacing w:line="560" w:lineRule="exact"/>
        <w:ind w:firstLineChars="200" w:firstLine="640"/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报名时间为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  <w:t>2025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2025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  <w:t>25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日（周五）下午五点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  <w:t>（额满即止）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，请各位参赛选手做好参赛确认，截止日期过后不做报名申请。</w:t>
      </w:r>
    </w:p>
    <w:p w:rsidR="00A82F19" w:rsidRDefault="006A68BF">
      <w:pPr>
        <w:shd w:val="clear" w:color="auto" w:fill="FFFFFF"/>
        <w:spacing w:line="560" w:lineRule="exact"/>
        <w:ind w:firstLineChars="200" w:firstLine="640"/>
        <w:rPr>
          <w:rStyle w:val="NormalCharacter"/>
          <w:rFonts w:ascii="黑体" w:eastAsia="黑体" w:hAnsi="黑体" w:cs="楷体_GB2312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楷体_GB2312" w:hint="eastAsia"/>
          <w:color w:val="000000"/>
          <w:kern w:val="0"/>
          <w:sz w:val="32"/>
          <w:szCs w:val="32"/>
        </w:rPr>
        <w:t>六、竞赛办法</w:t>
      </w:r>
    </w:p>
    <w:p w:rsidR="00A82F19" w:rsidRDefault="006A68BF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比赛分为三轮，各组别参赛选手每轮可以提前交卷，在答题全部正确的情况下每提前一分钟加</w:t>
      </w:r>
      <w:r>
        <w:rPr>
          <w:rFonts w:ascii="仿宋_GB2312" w:eastAsia="仿宋_GB2312" w:hAnsi="仿宋_GB2312" w:hint="eastAsia"/>
          <w:sz w:val="32"/>
        </w:rPr>
        <w:t>3</w:t>
      </w:r>
      <w:r>
        <w:rPr>
          <w:rFonts w:ascii="仿宋_GB2312" w:eastAsia="仿宋_GB2312" w:hAnsi="仿宋_GB2312" w:hint="eastAsia"/>
          <w:sz w:val="32"/>
        </w:rPr>
        <w:t>分，不足一分钟忽略不计。出现错误或规定时间内未完成不额外加分。最后以三轮总成绩之和排出名次。</w:t>
      </w:r>
    </w:p>
    <w:p w:rsidR="00A82F19" w:rsidRDefault="006A68BF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若出现参赛选手三轮比赛总分相同的情况，按照参赛选手个人赛第一轮总分成绩排名，若参赛选手个人赛第一轮总分依旧出现相同情况，则按照参赛选手个人赛第二轮总分排名，以此类推。</w:t>
      </w:r>
    </w:p>
    <w:p w:rsidR="00A82F19" w:rsidRDefault="006A68BF">
      <w:pPr>
        <w:shd w:val="clear" w:color="auto" w:fill="FFFFFF"/>
        <w:spacing w:line="560" w:lineRule="exact"/>
        <w:ind w:firstLineChars="200" w:firstLine="640"/>
        <w:rPr>
          <w:rStyle w:val="NormalCharacter"/>
          <w:rFonts w:ascii="黑体" w:eastAsia="黑体" w:hAnsi="黑体" w:cs="楷体_GB2312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楷体_GB2312" w:hint="eastAsia"/>
          <w:color w:val="000000"/>
          <w:kern w:val="0"/>
          <w:sz w:val="32"/>
          <w:szCs w:val="32"/>
        </w:rPr>
        <w:t>七、参赛费用</w:t>
      </w:r>
    </w:p>
    <w:p w:rsidR="00A82F19" w:rsidRDefault="006A68BF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lastRenderedPageBreak/>
        <w:t>本次比赛不收取任何费用。</w:t>
      </w:r>
    </w:p>
    <w:p w:rsidR="00A82F19" w:rsidRDefault="006A68BF">
      <w:pPr>
        <w:shd w:val="clear" w:color="auto" w:fill="FFFFFF"/>
        <w:spacing w:line="560" w:lineRule="exact"/>
        <w:ind w:firstLineChars="200" w:firstLine="640"/>
        <w:rPr>
          <w:rStyle w:val="NormalCharacter"/>
          <w:rFonts w:ascii="黑体" w:eastAsia="黑体" w:hAnsi="黑体" w:cs="楷体_GB2312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楷体_GB2312" w:hint="eastAsia"/>
          <w:color w:val="000000"/>
          <w:kern w:val="0"/>
          <w:sz w:val="32"/>
          <w:szCs w:val="32"/>
        </w:rPr>
        <w:t>八、录取名次与奖励方法</w:t>
      </w:r>
    </w:p>
    <w:p w:rsidR="00A82F19" w:rsidRDefault="006A68BF">
      <w:pPr>
        <w:pStyle w:val="a9"/>
        <w:spacing w:after="0" w:line="560" w:lineRule="exact"/>
        <w:ind w:firstLine="640"/>
        <w:rPr>
          <w:rFonts w:eastAsia="仿宋"/>
        </w:rPr>
      </w:pPr>
      <w:r>
        <w:rPr>
          <w:rFonts w:ascii="仿宋_GB2312" w:hAnsi="仿宋_GB2312" w:hint="eastAsia"/>
          <w:bCs/>
          <w:sz w:val="32"/>
          <w:szCs w:val="20"/>
        </w:rPr>
        <w:t>1</w:t>
      </w:r>
      <w:r>
        <w:rPr>
          <w:rFonts w:ascii="仿宋_GB2312" w:hAnsi="仿宋_GB2312" w:hint="eastAsia"/>
          <w:bCs/>
          <w:sz w:val="32"/>
          <w:szCs w:val="20"/>
        </w:rPr>
        <w:t>、</w:t>
      </w:r>
      <w:r>
        <w:rPr>
          <w:rFonts w:ascii="仿宋_GB2312" w:hAnsi="仿宋_GB2312" w:cs="Times New Roman" w:hint="eastAsia"/>
          <w:bCs/>
          <w:sz w:val="32"/>
          <w:szCs w:val="20"/>
        </w:rPr>
        <w:t>个人赛根据各组别总人数</w:t>
      </w:r>
      <w:r>
        <w:rPr>
          <w:rFonts w:ascii="仿宋_GB2312" w:hAnsi="仿宋_GB2312" w:cs="Times New Roman" w:hint="eastAsia"/>
          <w:bCs/>
          <w:sz w:val="32"/>
          <w:szCs w:val="20"/>
        </w:rPr>
        <w:t>6%</w:t>
      </w:r>
      <w:r>
        <w:rPr>
          <w:rFonts w:ascii="仿宋_GB2312" w:hAnsi="仿宋_GB2312" w:cs="Times New Roman" w:hint="eastAsia"/>
          <w:bCs/>
          <w:sz w:val="32"/>
          <w:szCs w:val="20"/>
        </w:rPr>
        <w:t>的比例设各组别个人金奖；根据各组别总人数</w:t>
      </w:r>
      <w:r>
        <w:rPr>
          <w:rFonts w:ascii="仿宋_GB2312" w:hAnsi="仿宋_GB2312" w:cs="Times New Roman" w:hint="eastAsia"/>
          <w:bCs/>
          <w:sz w:val="32"/>
          <w:szCs w:val="20"/>
        </w:rPr>
        <w:t>12%</w:t>
      </w:r>
      <w:r>
        <w:rPr>
          <w:rFonts w:ascii="仿宋_GB2312" w:hAnsi="仿宋_GB2312" w:cs="Times New Roman" w:hint="eastAsia"/>
          <w:bCs/>
          <w:sz w:val="32"/>
          <w:szCs w:val="20"/>
        </w:rPr>
        <w:t>的比例设各组别个人银奖；根据各组别总人数</w:t>
      </w:r>
      <w:r>
        <w:rPr>
          <w:rFonts w:ascii="仿宋_GB2312" w:hAnsi="仿宋_GB2312" w:cs="Times New Roman" w:hint="eastAsia"/>
          <w:bCs/>
          <w:sz w:val="32"/>
          <w:szCs w:val="20"/>
        </w:rPr>
        <w:t>22%</w:t>
      </w:r>
      <w:r>
        <w:rPr>
          <w:rFonts w:ascii="仿宋_GB2312" w:hAnsi="仿宋_GB2312" w:cs="Times New Roman" w:hint="eastAsia"/>
          <w:bCs/>
          <w:sz w:val="32"/>
          <w:szCs w:val="20"/>
        </w:rPr>
        <w:t>的比例设各组别个人铜奖；颁发奖状。</w:t>
      </w:r>
    </w:p>
    <w:p w:rsidR="00A82F19" w:rsidRDefault="006A68BF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bCs/>
          <w:sz w:val="32"/>
          <w:szCs w:val="20"/>
        </w:rPr>
        <w:t>2</w:t>
      </w:r>
      <w:r>
        <w:rPr>
          <w:rFonts w:ascii="仿宋_GB2312" w:eastAsia="仿宋_GB2312" w:hAnsi="仿宋_GB2312" w:hint="eastAsia"/>
          <w:bCs/>
          <w:sz w:val="32"/>
          <w:szCs w:val="20"/>
        </w:rPr>
        <w:t>、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选取各组别个人赛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三轮总成绩排名前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20%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的选手进入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2025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年第七届浙江省青少年数独锦标赛中。</w:t>
      </w:r>
    </w:p>
    <w:p w:rsidR="00A82F19" w:rsidRDefault="006A68BF">
      <w:pPr>
        <w:pStyle w:val="a9"/>
        <w:spacing w:after="0" w:line="560" w:lineRule="exact"/>
        <w:ind w:firstLine="640"/>
      </w:pPr>
      <w:r>
        <w:rPr>
          <w:rFonts w:ascii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、各组别金奖选手教练员评为优秀教练员，颁发优秀教练员证书。</w:t>
      </w:r>
    </w:p>
    <w:p w:rsidR="00A82F19" w:rsidRDefault="006A68BF">
      <w:pPr>
        <w:shd w:val="clear" w:color="auto" w:fill="FFFFFF"/>
        <w:spacing w:line="560" w:lineRule="exact"/>
        <w:ind w:firstLineChars="200" w:firstLine="640"/>
        <w:rPr>
          <w:rStyle w:val="NormalCharacter"/>
          <w:rFonts w:ascii="黑体" w:eastAsia="黑体" w:hAnsi="黑体" w:cs="楷体_GB2312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楷体_GB2312" w:hint="eastAsia"/>
          <w:color w:val="000000"/>
          <w:kern w:val="0"/>
          <w:sz w:val="32"/>
          <w:szCs w:val="32"/>
        </w:rPr>
        <w:t>九、阅卷方式</w:t>
      </w:r>
    </w:p>
    <w:p w:rsidR="00A82F19" w:rsidRDefault="006A68BF">
      <w:pPr>
        <w:spacing w:line="560" w:lineRule="exact"/>
        <w:ind w:firstLineChars="200" w:firstLine="640"/>
        <w:rPr>
          <w:rFonts w:ascii="仿宋_GB2312" w:eastAsia="仿宋_GB2312" w:hAnsi="仿宋_GB2312"/>
          <w:bCs/>
          <w:sz w:val="32"/>
          <w:szCs w:val="20"/>
        </w:rPr>
      </w:pPr>
      <w:r>
        <w:rPr>
          <w:rFonts w:ascii="仿宋_GB2312" w:eastAsia="仿宋_GB2312" w:hAnsi="仿宋_GB2312" w:hint="eastAsia"/>
          <w:bCs/>
          <w:sz w:val="32"/>
          <w:szCs w:val="20"/>
        </w:rPr>
        <w:t>1</w:t>
      </w:r>
      <w:r>
        <w:rPr>
          <w:rFonts w:ascii="仿宋_GB2312" w:eastAsia="仿宋_GB2312" w:hAnsi="仿宋_GB2312" w:hint="eastAsia"/>
          <w:bCs/>
          <w:sz w:val="32"/>
          <w:szCs w:val="20"/>
        </w:rPr>
        <w:t>、每道题目答案唯一。试卷统一收回后，裁判组将按照标准答案进行评判，每个格内数字以最大最清晰数字为准，在此基础上，如果一格内多于一个数字或字迹潦草无法分辨，则该格数字判定为错，该题目不得分。</w:t>
      </w:r>
    </w:p>
    <w:p w:rsidR="00A82F19" w:rsidRDefault="006A68BF">
      <w:pPr>
        <w:spacing w:line="560" w:lineRule="exact"/>
        <w:ind w:firstLineChars="200" w:firstLine="640"/>
        <w:rPr>
          <w:rFonts w:ascii="仿宋_GB2312" w:eastAsia="仿宋_GB2312" w:hAnsi="仿宋_GB2312"/>
          <w:bCs/>
          <w:sz w:val="32"/>
          <w:szCs w:val="20"/>
        </w:rPr>
      </w:pPr>
      <w:r>
        <w:rPr>
          <w:rFonts w:ascii="仿宋_GB2312" w:eastAsia="仿宋_GB2312" w:hAnsi="仿宋_GB2312" w:hint="eastAsia"/>
          <w:bCs/>
          <w:sz w:val="32"/>
          <w:szCs w:val="20"/>
        </w:rPr>
        <w:t>2</w:t>
      </w:r>
      <w:r>
        <w:rPr>
          <w:rFonts w:ascii="仿宋_GB2312" w:eastAsia="仿宋_GB2312" w:hAnsi="仿宋_GB2312" w:hint="eastAsia"/>
          <w:bCs/>
          <w:sz w:val="32"/>
          <w:szCs w:val="20"/>
        </w:rPr>
        <w:t>、若选手未填写姓名，则该试卷不进行判分，成绩视为无效。</w:t>
      </w:r>
    </w:p>
    <w:p w:rsidR="00A82F19" w:rsidRDefault="006A68BF">
      <w:pPr>
        <w:spacing w:line="560" w:lineRule="exact"/>
        <w:ind w:firstLineChars="200" w:firstLine="640"/>
        <w:rPr>
          <w:rFonts w:ascii="仿宋_GB2312" w:eastAsia="仿宋_GB2312" w:hAnsi="仿宋_GB2312"/>
          <w:bCs/>
          <w:sz w:val="32"/>
          <w:szCs w:val="20"/>
        </w:rPr>
      </w:pPr>
      <w:r>
        <w:rPr>
          <w:rFonts w:ascii="仿宋_GB2312" w:eastAsia="仿宋_GB2312" w:hAnsi="仿宋_GB2312" w:hint="eastAsia"/>
          <w:bCs/>
          <w:sz w:val="32"/>
          <w:szCs w:val="20"/>
        </w:rPr>
        <w:t>3</w:t>
      </w:r>
      <w:r>
        <w:rPr>
          <w:rFonts w:ascii="仿宋_GB2312" w:eastAsia="仿宋_GB2312" w:hAnsi="仿宋_GB2312" w:hint="eastAsia"/>
          <w:bCs/>
          <w:sz w:val="32"/>
          <w:szCs w:val="20"/>
        </w:rPr>
        <w:t>、若选手及家长对分数有疑议，支持阅卷查阅分数，收费为</w:t>
      </w:r>
      <w:r>
        <w:rPr>
          <w:rFonts w:ascii="仿宋_GB2312" w:eastAsia="仿宋_GB2312" w:hAnsi="仿宋_GB2312" w:hint="eastAsia"/>
          <w:bCs/>
          <w:sz w:val="32"/>
          <w:szCs w:val="20"/>
        </w:rPr>
        <w:t>200</w:t>
      </w:r>
      <w:r>
        <w:rPr>
          <w:rFonts w:ascii="仿宋_GB2312" w:eastAsia="仿宋_GB2312" w:hAnsi="仿宋_GB2312" w:hint="eastAsia"/>
          <w:bCs/>
          <w:sz w:val="32"/>
          <w:szCs w:val="20"/>
        </w:rPr>
        <w:t>元</w:t>
      </w:r>
      <w:r>
        <w:rPr>
          <w:rFonts w:ascii="仿宋_GB2312" w:eastAsia="仿宋_GB2312" w:hAnsi="仿宋_GB2312" w:hint="eastAsia"/>
          <w:bCs/>
          <w:sz w:val="32"/>
          <w:szCs w:val="20"/>
        </w:rPr>
        <w:t>/</w:t>
      </w:r>
      <w:r>
        <w:rPr>
          <w:rFonts w:ascii="仿宋_GB2312" w:eastAsia="仿宋_GB2312" w:hAnsi="仿宋_GB2312" w:hint="eastAsia"/>
          <w:bCs/>
          <w:sz w:val="32"/>
          <w:szCs w:val="20"/>
        </w:rPr>
        <w:t>次。如赛事方出现错误问题，成绩修改并且退还费用，如未出现问题，则查阅费不退还。</w:t>
      </w:r>
    </w:p>
    <w:p w:rsidR="00A82F19" w:rsidRDefault="006A68BF">
      <w:pPr>
        <w:shd w:val="clear" w:color="auto" w:fill="FFFFFF"/>
        <w:spacing w:line="560" w:lineRule="exact"/>
        <w:ind w:firstLineChars="200" w:firstLine="640"/>
        <w:rPr>
          <w:rStyle w:val="NormalCharacter"/>
          <w:rFonts w:ascii="黑体" w:eastAsia="黑体" w:hAnsi="黑体" w:cs="楷体_GB2312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楷体_GB2312" w:hint="eastAsia"/>
          <w:color w:val="000000"/>
          <w:kern w:val="0"/>
          <w:sz w:val="32"/>
          <w:szCs w:val="32"/>
        </w:rPr>
        <w:t>十、比赛器材</w:t>
      </w:r>
    </w:p>
    <w:p w:rsidR="00A82F19" w:rsidRDefault="006A68BF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参赛选手自带比赛文具，包括铅笔、橡皮。</w:t>
      </w:r>
    </w:p>
    <w:p w:rsidR="00A82F19" w:rsidRDefault="006A68BF">
      <w:pPr>
        <w:shd w:val="clear" w:color="auto" w:fill="FFFFFF"/>
        <w:spacing w:line="560" w:lineRule="exact"/>
        <w:ind w:firstLineChars="200" w:firstLine="640"/>
        <w:rPr>
          <w:rStyle w:val="NormalCharacter"/>
          <w:rFonts w:ascii="黑体" w:eastAsia="黑体" w:hAnsi="黑体" w:cs="楷体_GB2312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楷体_GB2312" w:hint="eastAsia"/>
          <w:color w:val="000000"/>
          <w:kern w:val="0"/>
          <w:sz w:val="32"/>
          <w:szCs w:val="32"/>
        </w:rPr>
        <w:t>十一、安全须知</w:t>
      </w:r>
    </w:p>
    <w:p w:rsidR="00A82F19" w:rsidRDefault="006A68BF">
      <w:pPr>
        <w:spacing w:line="560" w:lineRule="exact"/>
        <w:ind w:firstLineChars="200" w:firstLine="640"/>
        <w:rPr>
          <w:rFonts w:ascii="仿宋_GB2312" w:eastAsia="仿宋_GB2312" w:hAnsi="仿宋_GB2312"/>
          <w:bCs/>
          <w:sz w:val="32"/>
          <w:szCs w:val="20"/>
        </w:rPr>
      </w:pPr>
      <w:r>
        <w:rPr>
          <w:rFonts w:ascii="仿宋_GB2312" w:eastAsia="仿宋_GB2312" w:hAnsi="仿宋_GB2312" w:hint="eastAsia"/>
          <w:bCs/>
          <w:sz w:val="32"/>
          <w:szCs w:val="20"/>
        </w:rPr>
        <w:t>1</w:t>
      </w:r>
      <w:r>
        <w:rPr>
          <w:rFonts w:ascii="仿宋_GB2312" w:eastAsia="仿宋_GB2312" w:hAnsi="仿宋_GB2312" w:hint="eastAsia"/>
          <w:bCs/>
          <w:sz w:val="32"/>
          <w:szCs w:val="20"/>
        </w:rPr>
        <w:t>、参赛选手及监护人需保证参赛学生身体健康，无心脑疾患和其它可能危及安全的器质性疾病，确保能够安全比赛。</w:t>
      </w:r>
    </w:p>
    <w:p w:rsidR="00A82F19" w:rsidRDefault="006A68BF">
      <w:pPr>
        <w:spacing w:line="560" w:lineRule="exact"/>
        <w:ind w:firstLineChars="200" w:firstLine="640"/>
        <w:rPr>
          <w:rFonts w:ascii="仿宋_GB2312" w:eastAsia="仿宋_GB2312" w:hAnsi="仿宋_GB2312"/>
          <w:bCs/>
          <w:sz w:val="32"/>
          <w:szCs w:val="20"/>
        </w:rPr>
      </w:pPr>
      <w:r>
        <w:rPr>
          <w:rFonts w:ascii="仿宋_GB2312" w:eastAsia="仿宋_GB2312" w:hAnsi="仿宋_GB2312" w:hint="eastAsia"/>
          <w:bCs/>
          <w:sz w:val="32"/>
          <w:szCs w:val="20"/>
        </w:rPr>
        <w:lastRenderedPageBreak/>
        <w:t>2</w:t>
      </w:r>
      <w:r>
        <w:rPr>
          <w:rFonts w:ascii="仿宋_GB2312" w:eastAsia="仿宋_GB2312" w:hAnsi="仿宋_GB2312" w:hint="eastAsia"/>
          <w:bCs/>
          <w:sz w:val="32"/>
          <w:szCs w:val="20"/>
        </w:rPr>
        <w:t>、参赛选手及监护人需做好参赛学生安全教育工作，制定安全预案，落实安全管理，履行安全职责，确保参赛学生安全。</w:t>
      </w:r>
    </w:p>
    <w:p w:rsidR="00A82F19" w:rsidRDefault="006A68BF">
      <w:pPr>
        <w:spacing w:line="560" w:lineRule="exact"/>
        <w:ind w:firstLineChars="200" w:firstLine="640"/>
        <w:rPr>
          <w:rStyle w:val="NormalCharacter"/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20"/>
        </w:rPr>
        <w:t>3</w:t>
      </w:r>
      <w:r>
        <w:rPr>
          <w:rFonts w:ascii="仿宋_GB2312" w:eastAsia="仿宋_GB2312" w:hAnsi="仿宋_GB2312" w:hint="eastAsia"/>
          <w:bCs/>
          <w:sz w:val="32"/>
          <w:szCs w:val="20"/>
        </w:rPr>
        <w:t>、参赛选手及监护人需确保参赛学生已经办理相关保险，如发生意外由投保人向保险公司申请有关赔偿，赛事主承办方不承担责任。</w:t>
      </w:r>
    </w:p>
    <w:p w:rsidR="00A82F19" w:rsidRDefault="006A68BF">
      <w:pPr>
        <w:shd w:val="clear" w:color="auto" w:fill="FFFFFF"/>
        <w:spacing w:line="560" w:lineRule="exact"/>
        <w:ind w:firstLineChars="200" w:firstLine="640"/>
        <w:rPr>
          <w:rStyle w:val="NormalCharacter"/>
          <w:rFonts w:ascii="黑体" w:eastAsia="黑体" w:hAnsi="黑体" w:cs="楷体_GB2312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楷体_GB2312" w:hint="eastAsia"/>
          <w:color w:val="000000"/>
          <w:kern w:val="0"/>
          <w:sz w:val="32"/>
          <w:szCs w:val="32"/>
        </w:rPr>
        <w:t>十二、违规及处理</w:t>
      </w:r>
    </w:p>
    <w:p w:rsidR="00A82F19" w:rsidRDefault="006A68BF">
      <w:pPr>
        <w:spacing w:line="560" w:lineRule="exact"/>
        <w:ind w:firstLineChars="200" w:firstLine="640"/>
        <w:rPr>
          <w:rFonts w:ascii="仿宋_GB2312" w:eastAsia="仿宋_GB2312" w:hAnsi="仿宋_GB2312"/>
          <w:bCs/>
          <w:sz w:val="32"/>
          <w:szCs w:val="20"/>
        </w:rPr>
      </w:pPr>
      <w:r>
        <w:rPr>
          <w:rFonts w:ascii="仿宋_GB2312" w:eastAsia="仿宋_GB2312" w:hAnsi="仿宋_GB2312" w:hint="eastAsia"/>
          <w:bCs/>
          <w:sz w:val="32"/>
          <w:szCs w:val="20"/>
        </w:rPr>
        <w:t>1</w:t>
      </w:r>
      <w:r>
        <w:rPr>
          <w:rFonts w:ascii="仿宋_GB2312" w:eastAsia="仿宋_GB2312" w:hAnsi="仿宋_GB2312" w:hint="eastAsia"/>
          <w:bCs/>
          <w:sz w:val="32"/>
          <w:szCs w:val="20"/>
        </w:rPr>
        <w:t>、违规行为包括但不限于冒名顶替、弄虚作假、等违规行为。</w:t>
      </w:r>
    </w:p>
    <w:p w:rsidR="00A82F19" w:rsidRDefault="006A68BF">
      <w:pPr>
        <w:spacing w:line="560" w:lineRule="exact"/>
        <w:ind w:firstLineChars="200" w:firstLine="640"/>
        <w:rPr>
          <w:rFonts w:ascii="仿宋_GB2312" w:eastAsia="仿宋_GB2312" w:hAnsi="仿宋_GB2312"/>
          <w:bCs/>
          <w:sz w:val="32"/>
          <w:szCs w:val="20"/>
        </w:rPr>
      </w:pPr>
      <w:r>
        <w:rPr>
          <w:rFonts w:ascii="仿宋_GB2312" w:eastAsia="仿宋_GB2312" w:hAnsi="仿宋_GB2312" w:hint="eastAsia"/>
          <w:bCs/>
          <w:sz w:val="32"/>
          <w:szCs w:val="20"/>
        </w:rPr>
        <w:t>2</w:t>
      </w:r>
      <w:r>
        <w:rPr>
          <w:rFonts w:ascii="仿宋_GB2312" w:eastAsia="仿宋_GB2312" w:hAnsi="仿宋_GB2312" w:hint="eastAsia"/>
          <w:bCs/>
          <w:sz w:val="32"/>
          <w:szCs w:val="20"/>
        </w:rPr>
        <w:t>、参赛者如有违规行为，将被取消参赛资格和所</w:t>
      </w:r>
      <w:r>
        <w:rPr>
          <w:rFonts w:ascii="仿宋_GB2312" w:eastAsia="仿宋_GB2312" w:hAnsi="仿宋_GB2312" w:hint="eastAsia"/>
          <w:bCs/>
          <w:sz w:val="32"/>
          <w:szCs w:val="20"/>
        </w:rPr>
        <w:t>有成绩，并追回奖项。</w:t>
      </w:r>
    </w:p>
    <w:p w:rsidR="00A82F19" w:rsidRDefault="006A68BF">
      <w:pPr>
        <w:spacing w:line="560" w:lineRule="exact"/>
        <w:ind w:firstLineChars="200" w:firstLine="640"/>
        <w:rPr>
          <w:rFonts w:ascii="仿宋_GB2312" w:eastAsia="仿宋_GB2312" w:hAnsi="仿宋_GB2312"/>
          <w:bCs/>
          <w:sz w:val="32"/>
          <w:szCs w:val="20"/>
        </w:rPr>
      </w:pPr>
      <w:r>
        <w:rPr>
          <w:rFonts w:ascii="仿宋_GB2312" w:eastAsia="仿宋_GB2312" w:hAnsi="仿宋_GB2312" w:hint="eastAsia"/>
          <w:bCs/>
          <w:sz w:val="32"/>
          <w:szCs w:val="20"/>
        </w:rPr>
        <w:t>3</w:t>
      </w:r>
      <w:r>
        <w:rPr>
          <w:rFonts w:ascii="仿宋_GB2312" w:eastAsia="仿宋_GB2312" w:hAnsi="仿宋_GB2312" w:hint="eastAsia"/>
          <w:bCs/>
          <w:sz w:val="32"/>
          <w:szCs w:val="20"/>
        </w:rPr>
        <w:t>、比赛开始时，指导老师仍在比赛场内的，相关参赛学生成绩无效。</w:t>
      </w:r>
    </w:p>
    <w:p w:rsidR="00A82F19" w:rsidRDefault="006A68BF">
      <w:pPr>
        <w:spacing w:line="560" w:lineRule="exact"/>
        <w:ind w:firstLineChars="200" w:firstLine="640"/>
        <w:rPr>
          <w:rStyle w:val="NormalCharacter"/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20"/>
        </w:rPr>
        <w:t>4</w:t>
      </w:r>
      <w:r>
        <w:rPr>
          <w:rFonts w:ascii="仿宋_GB2312" w:eastAsia="仿宋_GB2312" w:hAnsi="仿宋_GB2312" w:hint="eastAsia"/>
          <w:bCs/>
          <w:sz w:val="32"/>
          <w:szCs w:val="20"/>
        </w:rPr>
        <w:t>、本赛事将参照《全国学生体育竞赛纪律处罚规定》、《全国学生体育竞赛处罚规定》处理有关违规行为。</w:t>
      </w:r>
    </w:p>
    <w:p w:rsidR="00A82F19" w:rsidRDefault="00A82F19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A82F19" w:rsidRDefault="00A82F19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A82F19" w:rsidRDefault="00A82F19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A82F19" w:rsidRDefault="00A82F19">
      <w:pPr>
        <w:widowControl/>
        <w:spacing w:line="56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sectPr w:rsidR="00A82F19">
      <w:footerReference w:type="even" r:id="rId9"/>
      <w:footerReference w:type="default" r:id="rId10"/>
      <w:pgSz w:w="11906" w:h="16838"/>
      <w:pgMar w:top="1701" w:right="1531" w:bottom="1531" w:left="1531" w:header="851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BF" w:rsidRDefault="006A68BF">
      <w:r>
        <w:separator/>
      </w:r>
    </w:p>
  </w:endnote>
  <w:endnote w:type="continuationSeparator" w:id="0">
    <w:p w:rsidR="006A68BF" w:rsidRDefault="006A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Arial Unicode MS"/>
    <w:panose1 w:val="03000509000000000000"/>
    <w:charset w:val="86"/>
    <w:family w:val="script"/>
    <w:pitch w:val="variable"/>
    <w:sig w:usb0="00000000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19" w:rsidRDefault="006A68BF">
    <w:pPr>
      <w:pStyle w:val="a6"/>
      <w:rPr>
        <w:rFonts w:ascii="Times New Roman" w:hAnsi="Times New Roman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4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A82F19" w:rsidRDefault="006A68BF">
                          <w:pPr>
                            <w:pStyle w:val="a6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6219C0" w:rsidRPr="006219C0">
                            <w:rPr>
                              <w:rFonts w:ascii="Times New Roman" w:hAnsi="Times New Roman"/>
                              <w:noProof/>
                              <w:sz w:val="21"/>
                              <w:szCs w:val="21"/>
                              <w:lang w:val="zh-CN"/>
                            </w:rPr>
                            <w:t>- 4 -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style="position:absolute;margin-left:0;margin-top:0;width:17.5pt;height:12.05pt;z-index: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" filled="f" stroked="f" strokeweight=".5pt">
              <v:stroke joinstyle="round"/>
              <v:path arrowok="t"/>
              <v:textbox style="mso-fit-shape-to-text:t" inset="0,0,0,0">
                <w:txbxContent>
                  <w:p w:rsidR="00A82F19" w:rsidRDefault="006A68BF">
                    <w:pPr>
                      <w:pStyle w:val="a6"/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 w:rsidR="006219C0" w:rsidRPr="006219C0">
                      <w:rPr>
                        <w:rFonts w:ascii="Times New Roman" w:hAnsi="Times New Roman"/>
                        <w:noProof/>
                        <w:sz w:val="21"/>
                        <w:szCs w:val="21"/>
                        <w:lang w:val="zh-CN"/>
                      </w:rPr>
                      <w:t>- 4 -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19" w:rsidRDefault="006A68BF">
    <w:pPr>
      <w:pStyle w:val="a6"/>
      <w:jc w:val="right"/>
      <w:rPr>
        <w:rFonts w:ascii="Times New Roman" w:hAnsi="Times New Roman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8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A82F19" w:rsidRDefault="006A68BF">
                          <w:pPr>
                            <w:pStyle w:val="a6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6219C0" w:rsidRPr="006219C0">
                            <w:rPr>
                              <w:rFonts w:ascii="Times New Roman" w:hAnsi="Times New Roman"/>
                              <w:noProof/>
                              <w:sz w:val="21"/>
                              <w:szCs w:val="21"/>
                              <w:lang w:val="zh-CN"/>
                            </w:rPr>
                            <w:t>- 3 -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7" style="position:absolute;left:0;text-align:left;margin-left:0;margin-top:0;width:17.5pt;height:12.05pt;z-index: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" filled="f" stroked="f" strokeweight=".5pt">
              <v:stroke joinstyle="round"/>
              <v:path arrowok="t"/>
              <v:textbox style="mso-fit-shape-to-text:t" inset="0,0,0,0">
                <w:txbxContent>
                  <w:p w:rsidR="00A82F19" w:rsidRDefault="006A68BF">
                    <w:pPr>
                      <w:pStyle w:val="a6"/>
                      <w:jc w:val="right"/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 w:rsidR="006219C0" w:rsidRPr="006219C0">
                      <w:rPr>
                        <w:rFonts w:ascii="Times New Roman" w:hAnsi="Times New Roman"/>
                        <w:noProof/>
                        <w:sz w:val="21"/>
                        <w:szCs w:val="21"/>
                        <w:lang w:val="zh-CN"/>
                      </w:rPr>
                      <w:t>- 3 -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BF" w:rsidRDefault="006A68BF">
      <w:r>
        <w:separator/>
      </w:r>
    </w:p>
  </w:footnote>
  <w:footnote w:type="continuationSeparator" w:id="0">
    <w:p w:rsidR="006A68BF" w:rsidRDefault="006A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460"/>
    <w:multiLevelType w:val="singleLevel"/>
    <w:tmpl w:val="FFFFF460"/>
    <w:lvl w:ilvl="0">
      <w:start w:val="1"/>
      <w:numFmt w:val="chineseCounting"/>
      <w:lvlRestart w:val="0"/>
      <w:suff w:val="nothing"/>
      <w:lvlText w:val="（%1）"/>
      <w:lvlJc w:val="left"/>
      <w:pPr>
        <w:ind w:left="567" w:firstLine="0"/>
      </w:pPr>
      <w:rPr>
        <w:rFonts w:hint="eastAsia"/>
      </w:rPr>
    </w:lvl>
  </w:abstractNum>
  <w:abstractNum w:abstractNumId="1" w15:restartNumberingAfterBreak="0">
    <w:nsid w:val="41A226F0"/>
    <w:multiLevelType w:val="multilevel"/>
    <w:tmpl w:val="41A226F0"/>
    <w:lvl w:ilvl="0">
      <w:start w:val="3"/>
      <w:numFmt w:val="japaneseCounting"/>
      <w:lvlRestart w:val="0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jMzYTExNGU3N2VlNmY0ZTBmYWVlOTFhODVmOTM5MDUifQ=="/>
  </w:docVars>
  <w:rsids>
    <w:rsidRoot w:val="00A82F19"/>
    <w:rsid w:val="006219C0"/>
    <w:rsid w:val="006A68BF"/>
    <w:rsid w:val="00A82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6BD160-50E7-4362-8403-BC63B943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Calibri" w:eastAsia="宋体" w:hAnsi="Calibri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basedOn w:val="a0"/>
    <w:link w:val="2"/>
    <w:rPr>
      <w:rFonts w:ascii="Times New Roman" w:eastAsia="黑体" w:hAnsi="Times New Roman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basedOn w:val="a0"/>
    <w:link w:val="3"/>
    <w:rPr>
      <w:rFonts w:ascii="Calibri" w:eastAsia="宋体" w:hAnsi="Calibri" w:cs="Times New Roman"/>
      <w:b/>
      <w:bCs/>
      <w:kern w:val="2"/>
      <w:sz w:val="32"/>
      <w:szCs w:val="32"/>
      <w:lang w:val="en-US" w:eastAsia="zh-CN" w:bidi="ar-SA"/>
    </w:rPr>
  </w:style>
  <w:style w:type="paragraph" w:styleId="a3">
    <w:name w:val="Body Text"/>
    <w:basedOn w:val="a"/>
    <w:autoRedefine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4"/>
      <w:szCs w:val="34"/>
      <w:lang w:val="zh-CN" w:bidi="zh-CN"/>
    </w:rPr>
  </w:style>
  <w:style w:type="paragraph" w:styleId="a4">
    <w:name w:val="Date"/>
    <w:basedOn w:val="a"/>
    <w:next w:val="a"/>
    <w:qFormat/>
    <w:pPr>
      <w:ind w:leftChars="2500" w:left="2500"/>
    </w:pPr>
  </w:style>
  <w:style w:type="paragraph" w:styleId="a5">
    <w:name w:val="Balloon Text"/>
    <w:basedOn w:val="a"/>
    <w:autoRedefine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 First Indent"/>
    <w:basedOn w:val="a3"/>
    <w:autoRedefine/>
    <w:qFormat/>
    <w:pPr>
      <w:spacing w:after="120" w:line="312" w:lineRule="auto"/>
      <w:ind w:firstLineChars="200" w:firstLine="200"/>
      <w:jc w:val="both"/>
    </w:pPr>
    <w:rPr>
      <w:rFonts w:ascii="宋体" w:hAnsi="宋体"/>
      <w:kern w:val="2"/>
      <w:sz w:val="28"/>
      <w:szCs w:val="24"/>
      <w:lang w:val="en-US" w:bidi="ar-SA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autoRedefine/>
    <w:qFormat/>
  </w:style>
  <w:style w:type="paragraph" w:styleId="ab">
    <w:name w:val="List Paragraph"/>
    <w:basedOn w:val="a"/>
    <w:autoRedefine/>
    <w:qFormat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847A0235-0F6C-4AFD-9DBF-4000F4B03BC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237</Words>
  <Characters>1355</Characters>
  <Application>Microsoft Office Word</Application>
  <DocSecurity>0</DocSecurity>
  <Lines>11</Lines>
  <Paragraphs>3</Paragraphs>
  <ScaleCrop>false</ScaleCrop>
  <Company>P R C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annclover</dc:creator>
  <cp:lastModifiedBy>Administrator</cp:lastModifiedBy>
  <cp:revision>9</cp:revision>
  <cp:lastPrinted>2025-05-07T08:23:00Z</cp:lastPrinted>
  <dcterms:created xsi:type="dcterms:W3CDTF">2022-07-11T03:05:00Z</dcterms:created>
  <dcterms:modified xsi:type="dcterms:W3CDTF">2025-07-15T02:10:00Z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0A390B48F8B74930840F50EB5215A61E_13</vt:lpwstr>
  </property>
  <property fmtid="{D5CDD505-2E9C-101B-9397-08002B2CF9AE}" pid="4" name="KSOTemplateDocerSaveRecord">
    <vt:lpwstr>eyJoZGlkIjoiNDE4YmJlOWNkMjlkM2IwZWY2YjI1ZWY0NmViN2I1MmIiLCJ1c2VySWQiOiI0MzA5NDkxNDAifQ==</vt:lpwstr>
  </property>
</Properties>
</file>